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CF4C4" w14:textId="77777777" w:rsidR="00EA7B99" w:rsidRPr="00EA7B99" w:rsidRDefault="00EA7B99" w:rsidP="00E2560F">
      <w:pPr>
        <w:spacing w:after="0" w:line="240" w:lineRule="auto"/>
        <w:jc w:val="right"/>
        <w:rPr>
          <w:rFonts w:ascii="Calibri" w:hAnsi="Calibri" w:cs="Calibri"/>
          <w:sz w:val="22"/>
          <w:szCs w:val="22"/>
          <w:lang w:val="lt-LT"/>
        </w:rPr>
      </w:pPr>
      <w:r w:rsidRPr="00EA7B99">
        <w:rPr>
          <w:rFonts w:ascii="Calibri" w:hAnsi="Calibri" w:cs="Calibri"/>
          <w:b/>
          <w:bCs/>
          <w:sz w:val="22"/>
          <w:szCs w:val="22"/>
          <w:lang w:val="lt-LT"/>
        </w:rPr>
        <w:t>Priedas 1</w:t>
      </w:r>
    </w:p>
    <w:p w14:paraId="50A70281" w14:textId="195D4C6C" w:rsidR="00EA7B99" w:rsidRDefault="00EA7B99" w:rsidP="00E2560F">
      <w:pPr>
        <w:spacing w:after="0" w:line="240" w:lineRule="auto"/>
        <w:jc w:val="center"/>
        <w:rPr>
          <w:rFonts w:ascii="Calibri" w:hAnsi="Calibri" w:cs="Calibri"/>
          <w:b/>
          <w:bCs/>
          <w:sz w:val="22"/>
          <w:szCs w:val="22"/>
          <w:lang w:val="lt-LT"/>
        </w:rPr>
      </w:pPr>
      <w:r w:rsidRPr="00EA7B99">
        <w:rPr>
          <w:rFonts w:ascii="Calibri" w:hAnsi="Calibri" w:cs="Calibri"/>
          <w:sz w:val="22"/>
          <w:szCs w:val="22"/>
          <w:lang w:val="lt-LT"/>
        </w:rPr>
        <w:br/>
      </w:r>
      <w:r w:rsidR="000370C7">
        <w:rPr>
          <w:rFonts w:ascii="Calibri" w:hAnsi="Calibri" w:cs="Calibri"/>
          <w:b/>
          <w:bCs/>
          <w:sz w:val="22"/>
          <w:szCs w:val="22"/>
          <w:lang w:val="lt-LT"/>
        </w:rPr>
        <w:t>SKRYDŽIŲ</w:t>
      </w:r>
      <w:r w:rsidRPr="00EA7B99">
        <w:rPr>
          <w:rFonts w:ascii="Calibri" w:hAnsi="Calibri" w:cs="Calibri"/>
          <w:b/>
          <w:bCs/>
          <w:sz w:val="22"/>
          <w:szCs w:val="22"/>
          <w:lang w:val="lt-LT"/>
        </w:rPr>
        <w:t xml:space="preserve"> P</w:t>
      </w:r>
      <w:r w:rsidR="0024664D">
        <w:rPr>
          <w:rFonts w:ascii="Calibri" w:hAnsi="Calibri" w:cs="Calibri"/>
          <w:b/>
          <w:bCs/>
          <w:sz w:val="22"/>
          <w:szCs w:val="22"/>
          <w:lang w:val="lt-LT"/>
        </w:rPr>
        <w:t>ROCEDŪRŲ</w:t>
      </w:r>
      <w:r w:rsidRPr="00EA7B99">
        <w:rPr>
          <w:rFonts w:ascii="Calibri" w:hAnsi="Calibri" w:cs="Calibri"/>
          <w:b/>
          <w:bCs/>
          <w:sz w:val="22"/>
          <w:szCs w:val="22"/>
          <w:lang w:val="lt-LT"/>
        </w:rPr>
        <w:t xml:space="preserve"> DIZAINO PROGRAMINĖS ĮRANGOS PANDA ATNAUJINIM</w:t>
      </w:r>
      <w:r w:rsidR="0024664D">
        <w:rPr>
          <w:rFonts w:ascii="Calibri" w:hAnsi="Calibri" w:cs="Calibri"/>
          <w:b/>
          <w:bCs/>
          <w:sz w:val="22"/>
          <w:szCs w:val="22"/>
          <w:lang w:val="lt-LT"/>
        </w:rPr>
        <w:t>O</w:t>
      </w:r>
      <w:r w:rsidRPr="00EA7B99">
        <w:rPr>
          <w:rFonts w:ascii="Calibri" w:hAnsi="Calibri" w:cs="Calibri"/>
          <w:b/>
          <w:bCs/>
          <w:sz w:val="22"/>
          <w:szCs w:val="22"/>
          <w:lang w:val="lt-LT"/>
        </w:rPr>
        <w:t>, PA</w:t>
      </w:r>
      <w:r w:rsidR="009B7811">
        <w:rPr>
          <w:rFonts w:ascii="Calibri" w:hAnsi="Calibri" w:cs="Calibri"/>
          <w:b/>
          <w:bCs/>
          <w:sz w:val="22"/>
          <w:szCs w:val="22"/>
          <w:lang w:val="lt-LT"/>
        </w:rPr>
        <w:t>LAIKYM</w:t>
      </w:r>
      <w:r w:rsidR="0024664D">
        <w:rPr>
          <w:rFonts w:ascii="Calibri" w:hAnsi="Calibri" w:cs="Calibri"/>
          <w:b/>
          <w:bCs/>
          <w:sz w:val="22"/>
          <w:szCs w:val="22"/>
          <w:lang w:val="lt-LT"/>
        </w:rPr>
        <w:t>O</w:t>
      </w:r>
      <w:r w:rsidRPr="00EA7B99">
        <w:rPr>
          <w:rFonts w:ascii="Calibri" w:hAnsi="Calibri" w:cs="Calibri"/>
          <w:b/>
          <w:bCs/>
          <w:sz w:val="22"/>
          <w:szCs w:val="22"/>
          <w:lang w:val="lt-LT"/>
        </w:rPr>
        <w:t xml:space="preserve"> IR MOKYM</w:t>
      </w:r>
      <w:r w:rsidR="0024664D">
        <w:rPr>
          <w:rFonts w:ascii="Calibri" w:hAnsi="Calibri" w:cs="Calibri"/>
          <w:b/>
          <w:bCs/>
          <w:sz w:val="22"/>
          <w:szCs w:val="22"/>
          <w:lang w:val="lt-LT"/>
        </w:rPr>
        <w:t>O PASLAUGŲ TECHNINĖ SPECIFIKACIJA</w:t>
      </w:r>
    </w:p>
    <w:p w14:paraId="72957E1E" w14:textId="77777777" w:rsidR="00BC11D9" w:rsidRPr="00EA7B99" w:rsidRDefault="00BC11D9" w:rsidP="00E2560F">
      <w:pPr>
        <w:spacing w:after="0" w:line="240" w:lineRule="auto"/>
        <w:jc w:val="center"/>
        <w:rPr>
          <w:rFonts w:ascii="Calibri" w:hAnsi="Calibri" w:cs="Calibri"/>
          <w:sz w:val="22"/>
          <w:szCs w:val="22"/>
          <w:lang w:val="lt-LT"/>
        </w:rPr>
      </w:pPr>
    </w:p>
    <w:p w14:paraId="32180015" w14:textId="77777777" w:rsidR="00EA7B99" w:rsidRPr="00EA7B99" w:rsidRDefault="00EA7B99" w:rsidP="00E2560F">
      <w:pPr>
        <w:numPr>
          <w:ilvl w:val="0"/>
          <w:numId w:val="10"/>
        </w:numPr>
        <w:spacing w:after="240" w:line="240" w:lineRule="auto"/>
        <w:jc w:val="center"/>
        <w:rPr>
          <w:rFonts w:ascii="Calibri" w:hAnsi="Calibri" w:cs="Calibri"/>
          <w:b/>
          <w:bCs/>
          <w:sz w:val="22"/>
          <w:szCs w:val="22"/>
          <w:lang w:val="lt-LT"/>
        </w:rPr>
      </w:pPr>
      <w:r w:rsidRPr="00EA7B99">
        <w:rPr>
          <w:rFonts w:ascii="Calibri" w:hAnsi="Calibri" w:cs="Calibri"/>
          <w:b/>
          <w:bCs/>
          <w:sz w:val="22"/>
          <w:szCs w:val="22"/>
          <w:lang w:val="lt-LT"/>
        </w:rPr>
        <w:t>BENDRA INFORMACIJA</w:t>
      </w:r>
    </w:p>
    <w:p w14:paraId="5DC7EAB6" w14:textId="5DEECA21" w:rsidR="00EA7B99" w:rsidRPr="00EA7B99" w:rsidRDefault="00EA7B99" w:rsidP="00E2560F">
      <w:pPr>
        <w:spacing w:after="0" w:line="240" w:lineRule="auto"/>
        <w:rPr>
          <w:rFonts w:ascii="Calibri" w:hAnsi="Calibri" w:cs="Calibri"/>
          <w:sz w:val="22"/>
          <w:szCs w:val="22"/>
          <w:lang w:val="lt-LT"/>
        </w:rPr>
      </w:pPr>
      <w:r w:rsidRPr="00EA7B99">
        <w:rPr>
          <w:rFonts w:ascii="Calibri" w:hAnsi="Calibri" w:cs="Calibri"/>
          <w:sz w:val="22"/>
          <w:szCs w:val="22"/>
          <w:lang w:val="lt-LT"/>
        </w:rPr>
        <w:t xml:space="preserve">1.1. </w:t>
      </w:r>
      <w:r w:rsidR="00E5348F">
        <w:rPr>
          <w:rFonts w:ascii="Calibri" w:hAnsi="Calibri" w:cs="Calibri"/>
          <w:sz w:val="22"/>
          <w:szCs w:val="22"/>
          <w:lang w:val="lt-LT"/>
        </w:rPr>
        <w:t>Pirkėjas</w:t>
      </w:r>
      <w:r w:rsidRPr="00EA7B99">
        <w:rPr>
          <w:rFonts w:ascii="Calibri" w:hAnsi="Calibri" w:cs="Calibri"/>
          <w:sz w:val="22"/>
          <w:szCs w:val="22"/>
          <w:lang w:val="lt-LT"/>
        </w:rPr>
        <w:t xml:space="preserve">: akcinė bendrovė Oro Navigacija, vienintelis oro navigacijos paslaugų tiekėjas, teikiantis </w:t>
      </w:r>
      <w:r w:rsidR="003F1C74">
        <w:rPr>
          <w:rFonts w:ascii="Calibri" w:hAnsi="Calibri" w:cs="Calibri"/>
          <w:sz w:val="22"/>
          <w:szCs w:val="22"/>
          <w:lang w:val="lt-LT"/>
        </w:rPr>
        <w:t>oro navigacij</w:t>
      </w:r>
      <w:r w:rsidRPr="00EA7B99">
        <w:rPr>
          <w:rFonts w:ascii="Calibri" w:hAnsi="Calibri" w:cs="Calibri"/>
          <w:sz w:val="22"/>
          <w:szCs w:val="22"/>
          <w:lang w:val="lt-LT"/>
        </w:rPr>
        <w:t xml:space="preserve">os informacijos paslaugas (AIS), oro eismo paslaugas (ATS), oro erdvės valdymo paslaugas (ASM) bei </w:t>
      </w:r>
      <w:r w:rsidR="003F1C74">
        <w:rPr>
          <w:rFonts w:ascii="Calibri" w:hAnsi="Calibri" w:cs="Calibri"/>
          <w:sz w:val="22"/>
          <w:szCs w:val="22"/>
          <w:lang w:val="lt-LT"/>
        </w:rPr>
        <w:t>ryšių</w:t>
      </w:r>
      <w:r w:rsidRPr="00EA7B99">
        <w:rPr>
          <w:rFonts w:ascii="Calibri" w:hAnsi="Calibri" w:cs="Calibri"/>
          <w:sz w:val="22"/>
          <w:szCs w:val="22"/>
          <w:lang w:val="lt-LT"/>
        </w:rPr>
        <w:t>, navigacijos ir stebėjimo (CNS) paslaugas Vilniaus skrydžių informacijos regione (FIR).</w:t>
      </w:r>
      <w:r w:rsidRPr="00EA7B99">
        <w:rPr>
          <w:rFonts w:ascii="Calibri" w:hAnsi="Calibri" w:cs="Calibri"/>
          <w:sz w:val="22"/>
          <w:szCs w:val="22"/>
          <w:lang w:val="lt-LT"/>
        </w:rPr>
        <w:br/>
        <w:t>Adresas: Balio Karvelio g. 25, LT-02184 Vilnius, Lietuva, PVM mokėtojo kodas LT100604610. Duomenys kaupiami ir saugomi Juridinių asmenų registre, įmonės kodas 210060460.</w:t>
      </w:r>
    </w:p>
    <w:p w14:paraId="59843416" w14:textId="77777777" w:rsidR="00EA7B99" w:rsidRPr="00EA7B99" w:rsidRDefault="00EA7B99" w:rsidP="00E2560F">
      <w:pPr>
        <w:numPr>
          <w:ilvl w:val="0"/>
          <w:numId w:val="10"/>
        </w:numPr>
        <w:spacing w:before="240" w:after="240" w:line="240" w:lineRule="auto"/>
        <w:jc w:val="center"/>
        <w:rPr>
          <w:rFonts w:ascii="Calibri" w:hAnsi="Calibri" w:cs="Calibri"/>
          <w:b/>
          <w:bCs/>
          <w:sz w:val="22"/>
          <w:szCs w:val="22"/>
          <w:lang w:val="lt-LT"/>
        </w:rPr>
      </w:pPr>
      <w:r w:rsidRPr="00EA7B99">
        <w:rPr>
          <w:rFonts w:ascii="Calibri" w:hAnsi="Calibri" w:cs="Calibri"/>
          <w:b/>
          <w:bCs/>
          <w:sz w:val="22"/>
          <w:szCs w:val="22"/>
          <w:lang w:val="lt-LT"/>
        </w:rPr>
        <w:t>SĄVOKOS IR SANTRUMPOS</w:t>
      </w:r>
    </w:p>
    <w:p w14:paraId="3FCF2661" w14:textId="61B3A454" w:rsidR="00EA7B99" w:rsidRPr="00EA7B99" w:rsidRDefault="00EA7B99" w:rsidP="00E2560F">
      <w:pPr>
        <w:spacing w:after="0" w:line="240" w:lineRule="auto"/>
        <w:rPr>
          <w:rFonts w:ascii="Calibri" w:hAnsi="Calibri" w:cs="Calibri"/>
          <w:sz w:val="22"/>
          <w:szCs w:val="22"/>
          <w:lang w:val="lt-LT"/>
        </w:rPr>
      </w:pPr>
      <w:r w:rsidRPr="00EA7B99">
        <w:rPr>
          <w:rFonts w:ascii="Calibri" w:hAnsi="Calibri" w:cs="Calibri"/>
          <w:sz w:val="22"/>
          <w:szCs w:val="22"/>
          <w:lang w:val="lt-LT"/>
        </w:rPr>
        <w:t>2.1. Ši techninė specifikacija apima šias sąvokas ir santrumpas:</w:t>
      </w:r>
      <w:r w:rsidRPr="00EA7B99">
        <w:rPr>
          <w:rFonts w:ascii="Calibri" w:hAnsi="Calibri" w:cs="Calibri"/>
          <w:sz w:val="22"/>
          <w:szCs w:val="22"/>
          <w:lang w:val="lt-LT"/>
        </w:rPr>
        <w:br/>
      </w:r>
      <w:r w:rsidRPr="00EA7B99">
        <w:rPr>
          <w:rFonts w:ascii="Calibri" w:hAnsi="Calibri" w:cs="Calibri"/>
          <w:b/>
          <w:bCs/>
          <w:sz w:val="22"/>
          <w:szCs w:val="22"/>
          <w:lang w:val="lt-LT"/>
        </w:rPr>
        <w:t>Tiekėjas</w:t>
      </w:r>
      <w:r w:rsidRPr="00EA7B99">
        <w:rPr>
          <w:rFonts w:ascii="Calibri" w:hAnsi="Calibri" w:cs="Calibri"/>
          <w:sz w:val="22"/>
          <w:szCs w:val="22"/>
          <w:lang w:val="lt-LT"/>
        </w:rPr>
        <w:t xml:space="preserve"> – tiekėjas, kurio pasiūlymas laimėjo pagal pirkimo sąlygose nustatytą procedūrą ir su kuriuo bus pasirašyta sutartis;</w:t>
      </w:r>
      <w:r w:rsidRPr="00EA7B99">
        <w:rPr>
          <w:rFonts w:ascii="Calibri" w:hAnsi="Calibri" w:cs="Calibri"/>
          <w:sz w:val="22"/>
          <w:szCs w:val="22"/>
          <w:lang w:val="lt-LT"/>
        </w:rPr>
        <w:br/>
      </w:r>
      <w:r w:rsidR="00E5348F">
        <w:rPr>
          <w:rFonts w:ascii="Calibri" w:hAnsi="Calibri" w:cs="Calibri"/>
          <w:b/>
          <w:bCs/>
          <w:sz w:val="22"/>
          <w:szCs w:val="22"/>
          <w:lang w:val="lt-LT"/>
        </w:rPr>
        <w:t>Pirkėjas</w:t>
      </w:r>
      <w:r w:rsidRPr="00EA7B99">
        <w:rPr>
          <w:rFonts w:ascii="Calibri" w:hAnsi="Calibri" w:cs="Calibri"/>
          <w:sz w:val="22"/>
          <w:szCs w:val="22"/>
          <w:lang w:val="lt-LT"/>
        </w:rPr>
        <w:t xml:space="preserve"> –</w:t>
      </w:r>
      <w:r w:rsidR="006F64CA">
        <w:rPr>
          <w:rFonts w:ascii="Calibri" w:hAnsi="Calibri" w:cs="Calibri"/>
          <w:sz w:val="22"/>
          <w:szCs w:val="22"/>
          <w:lang w:val="lt-LT"/>
        </w:rPr>
        <w:t xml:space="preserve"> </w:t>
      </w:r>
      <w:r w:rsidRPr="00EA7B99">
        <w:rPr>
          <w:rFonts w:ascii="Calibri" w:hAnsi="Calibri" w:cs="Calibri"/>
          <w:sz w:val="22"/>
          <w:szCs w:val="22"/>
          <w:lang w:val="lt-LT"/>
        </w:rPr>
        <w:t xml:space="preserve">akcinė bendrovė </w:t>
      </w:r>
      <w:r w:rsidR="0024664D">
        <w:rPr>
          <w:rFonts w:ascii="Calibri" w:hAnsi="Calibri" w:cs="Calibri"/>
          <w:sz w:val="22"/>
          <w:szCs w:val="22"/>
          <w:lang w:val="lt-LT"/>
        </w:rPr>
        <w:t>„Oro navigacija“</w:t>
      </w:r>
      <w:r w:rsidRPr="00EA7B99">
        <w:rPr>
          <w:rFonts w:ascii="Calibri" w:hAnsi="Calibri" w:cs="Calibri"/>
          <w:sz w:val="22"/>
          <w:szCs w:val="22"/>
          <w:lang w:val="lt-LT"/>
        </w:rPr>
        <w:t>;</w:t>
      </w:r>
      <w:r w:rsidRPr="00EA7B99">
        <w:rPr>
          <w:rFonts w:ascii="Calibri" w:hAnsi="Calibri" w:cs="Calibri"/>
          <w:sz w:val="22"/>
          <w:szCs w:val="22"/>
          <w:lang w:val="lt-LT"/>
        </w:rPr>
        <w:br/>
      </w:r>
      <w:r w:rsidRPr="00EA7B99">
        <w:rPr>
          <w:rFonts w:ascii="Calibri" w:hAnsi="Calibri" w:cs="Calibri"/>
          <w:b/>
          <w:bCs/>
          <w:sz w:val="22"/>
          <w:szCs w:val="22"/>
          <w:lang w:val="lt-LT"/>
        </w:rPr>
        <w:t>Sutartis</w:t>
      </w:r>
      <w:r w:rsidRPr="00EA7B99">
        <w:rPr>
          <w:rFonts w:ascii="Calibri" w:hAnsi="Calibri" w:cs="Calibri"/>
          <w:sz w:val="22"/>
          <w:szCs w:val="22"/>
          <w:lang w:val="lt-LT"/>
        </w:rPr>
        <w:t xml:space="preserve"> – prekių ir/ar paslaugų pirkimo ir pardavimo sutartis, pasirašyta tarp Tiekėjo ir </w:t>
      </w:r>
      <w:r w:rsidR="00E5348F">
        <w:rPr>
          <w:rFonts w:ascii="Calibri" w:hAnsi="Calibri" w:cs="Calibri"/>
          <w:sz w:val="22"/>
          <w:szCs w:val="22"/>
          <w:lang w:val="lt-LT"/>
        </w:rPr>
        <w:t>Pirkėjo</w:t>
      </w:r>
      <w:r w:rsidRPr="00EA7B99">
        <w:rPr>
          <w:rFonts w:ascii="Calibri" w:hAnsi="Calibri" w:cs="Calibri"/>
          <w:sz w:val="22"/>
          <w:szCs w:val="22"/>
          <w:lang w:val="lt-LT"/>
        </w:rPr>
        <w:t>;</w:t>
      </w:r>
      <w:r w:rsidRPr="00EA7B99">
        <w:rPr>
          <w:rFonts w:ascii="Calibri" w:hAnsi="Calibri" w:cs="Calibri"/>
          <w:sz w:val="22"/>
          <w:szCs w:val="22"/>
          <w:lang w:val="lt-LT"/>
        </w:rPr>
        <w:br/>
      </w:r>
      <w:r w:rsidRPr="00EA7B99">
        <w:rPr>
          <w:rFonts w:ascii="Calibri" w:hAnsi="Calibri" w:cs="Calibri"/>
          <w:b/>
          <w:bCs/>
          <w:sz w:val="22"/>
          <w:szCs w:val="22"/>
          <w:lang w:val="lt-LT"/>
        </w:rPr>
        <w:t>Programinė įranga</w:t>
      </w:r>
      <w:r w:rsidR="004F793C">
        <w:rPr>
          <w:rFonts w:ascii="Calibri" w:hAnsi="Calibri" w:cs="Calibri"/>
          <w:b/>
          <w:bCs/>
          <w:sz w:val="22"/>
          <w:szCs w:val="22"/>
          <w:lang w:val="lt-LT"/>
        </w:rPr>
        <w:t xml:space="preserve"> </w:t>
      </w:r>
      <w:r w:rsidR="004F793C" w:rsidRPr="004F793C">
        <w:rPr>
          <w:rFonts w:ascii="Calibri" w:hAnsi="Calibri" w:cs="Calibri"/>
          <w:sz w:val="22"/>
          <w:szCs w:val="22"/>
          <w:lang w:val="lt-LT"/>
        </w:rPr>
        <w:t>arba</w:t>
      </w:r>
      <w:r w:rsidR="004F793C">
        <w:rPr>
          <w:rFonts w:ascii="Calibri" w:hAnsi="Calibri" w:cs="Calibri"/>
          <w:b/>
          <w:bCs/>
          <w:sz w:val="22"/>
          <w:szCs w:val="22"/>
          <w:lang w:val="lt-LT"/>
        </w:rPr>
        <w:t xml:space="preserve"> Sistema</w:t>
      </w:r>
      <w:r w:rsidRPr="00EA7B99">
        <w:rPr>
          <w:rFonts w:ascii="Calibri" w:hAnsi="Calibri" w:cs="Calibri"/>
          <w:sz w:val="22"/>
          <w:szCs w:val="22"/>
          <w:lang w:val="lt-LT"/>
        </w:rPr>
        <w:t xml:space="preserve"> – skrydžių procedūrų dizaino programinės įrangos sistema PANDA.</w:t>
      </w:r>
    </w:p>
    <w:p w14:paraId="090030C8" w14:textId="77777777" w:rsidR="00EA7B99" w:rsidRPr="00EA7B99" w:rsidRDefault="00EA7B99" w:rsidP="00E2560F">
      <w:pPr>
        <w:numPr>
          <w:ilvl w:val="0"/>
          <w:numId w:val="10"/>
        </w:numPr>
        <w:spacing w:before="240" w:after="240" w:line="240" w:lineRule="auto"/>
        <w:jc w:val="center"/>
        <w:rPr>
          <w:rFonts w:ascii="Calibri" w:hAnsi="Calibri" w:cs="Calibri"/>
          <w:b/>
          <w:bCs/>
          <w:sz w:val="22"/>
          <w:szCs w:val="22"/>
          <w:lang w:val="lt-LT"/>
        </w:rPr>
      </w:pPr>
      <w:r w:rsidRPr="00EA7B99">
        <w:rPr>
          <w:rFonts w:ascii="Calibri" w:hAnsi="Calibri" w:cs="Calibri"/>
          <w:b/>
          <w:bCs/>
          <w:sz w:val="22"/>
          <w:szCs w:val="22"/>
          <w:lang w:val="lt-LT"/>
        </w:rPr>
        <w:t>TIKSLAS</w:t>
      </w:r>
    </w:p>
    <w:p w14:paraId="675C1E74" w14:textId="501CF1B4" w:rsidR="00EA7B99" w:rsidRPr="00EA7B99" w:rsidRDefault="00EA7B99" w:rsidP="00E2560F">
      <w:pPr>
        <w:spacing w:after="240" w:line="240" w:lineRule="auto"/>
        <w:rPr>
          <w:rFonts w:ascii="Calibri" w:hAnsi="Calibri" w:cs="Calibri"/>
          <w:sz w:val="22"/>
          <w:szCs w:val="22"/>
          <w:lang w:val="lt-LT"/>
        </w:rPr>
      </w:pPr>
      <w:r w:rsidRPr="00EA7B99">
        <w:rPr>
          <w:rFonts w:ascii="Calibri" w:hAnsi="Calibri" w:cs="Calibri"/>
          <w:sz w:val="22"/>
          <w:szCs w:val="22"/>
          <w:lang w:val="lt-LT"/>
        </w:rPr>
        <w:t>3.1. Perkamos paslaugos – Programinės įrangos atnaujinimai ir pa</w:t>
      </w:r>
      <w:r w:rsidR="009B7811">
        <w:rPr>
          <w:rFonts w:ascii="Calibri" w:hAnsi="Calibri" w:cs="Calibri"/>
          <w:sz w:val="22"/>
          <w:szCs w:val="22"/>
          <w:lang w:val="lt-LT"/>
        </w:rPr>
        <w:t>laikymas</w:t>
      </w:r>
      <w:r w:rsidRPr="00EA7B99">
        <w:rPr>
          <w:rFonts w:ascii="Calibri" w:hAnsi="Calibri" w:cs="Calibri"/>
          <w:sz w:val="22"/>
          <w:szCs w:val="22"/>
          <w:lang w:val="lt-LT"/>
        </w:rPr>
        <w:t xml:space="preserve">, įskaitant mokymus </w:t>
      </w:r>
      <w:r w:rsidR="00E5348F">
        <w:rPr>
          <w:rFonts w:ascii="Calibri" w:hAnsi="Calibri" w:cs="Calibri"/>
          <w:sz w:val="22"/>
          <w:szCs w:val="22"/>
          <w:lang w:val="lt-LT"/>
        </w:rPr>
        <w:t>Pirkėjo</w:t>
      </w:r>
      <w:r w:rsidRPr="00EA7B99">
        <w:rPr>
          <w:rFonts w:ascii="Calibri" w:hAnsi="Calibri" w:cs="Calibri"/>
          <w:sz w:val="22"/>
          <w:szCs w:val="22"/>
          <w:lang w:val="lt-LT"/>
        </w:rPr>
        <w:t xml:space="preserve"> personalui.</w:t>
      </w:r>
    </w:p>
    <w:p w14:paraId="54093203" w14:textId="77777777" w:rsidR="00EA7B99" w:rsidRPr="00EA7B99" w:rsidRDefault="00EA7B99" w:rsidP="00E2560F">
      <w:pPr>
        <w:numPr>
          <w:ilvl w:val="0"/>
          <w:numId w:val="10"/>
        </w:numPr>
        <w:spacing w:after="240" w:line="240" w:lineRule="auto"/>
        <w:jc w:val="center"/>
        <w:rPr>
          <w:rFonts w:ascii="Calibri" w:hAnsi="Calibri" w:cs="Calibri"/>
          <w:b/>
          <w:bCs/>
          <w:sz w:val="22"/>
          <w:szCs w:val="22"/>
          <w:lang w:val="lt-LT"/>
        </w:rPr>
      </w:pPr>
      <w:r w:rsidRPr="00EA7B99">
        <w:rPr>
          <w:rFonts w:ascii="Calibri" w:hAnsi="Calibri" w:cs="Calibri"/>
          <w:b/>
          <w:bCs/>
          <w:sz w:val="22"/>
          <w:szCs w:val="22"/>
          <w:lang w:val="lt-LT"/>
        </w:rPr>
        <w:t>BENDRIEJI REIKALAVIMAI</w:t>
      </w:r>
    </w:p>
    <w:p w14:paraId="7FD0902D" w14:textId="75219976" w:rsidR="00EA7B99" w:rsidRDefault="00EA7B99" w:rsidP="00E2560F">
      <w:pPr>
        <w:spacing w:after="0" w:line="240" w:lineRule="auto"/>
        <w:rPr>
          <w:rFonts w:ascii="Calibri" w:hAnsi="Calibri" w:cs="Calibri"/>
          <w:sz w:val="22"/>
          <w:szCs w:val="22"/>
          <w:lang w:val="lt-LT"/>
        </w:rPr>
      </w:pPr>
      <w:r w:rsidRPr="00EA7B99">
        <w:rPr>
          <w:rFonts w:ascii="Calibri" w:hAnsi="Calibri" w:cs="Calibri"/>
          <w:sz w:val="22"/>
          <w:szCs w:val="22"/>
          <w:lang w:val="lt-LT"/>
        </w:rPr>
        <w:t xml:space="preserve">4.1. Tiekėjas turi </w:t>
      </w:r>
      <w:r w:rsidR="004F793C">
        <w:rPr>
          <w:rFonts w:ascii="Calibri" w:hAnsi="Calibri" w:cs="Calibri"/>
          <w:sz w:val="22"/>
          <w:szCs w:val="22"/>
          <w:lang w:val="lt-LT"/>
        </w:rPr>
        <w:t>užtikrinti</w:t>
      </w:r>
      <w:r w:rsidRPr="00EA7B99">
        <w:rPr>
          <w:rFonts w:ascii="Calibri" w:hAnsi="Calibri" w:cs="Calibri"/>
          <w:sz w:val="22"/>
          <w:szCs w:val="22"/>
          <w:lang w:val="lt-LT"/>
        </w:rPr>
        <w:t>, kad Programinė įranga netur</w:t>
      </w:r>
      <w:r w:rsidR="004F793C">
        <w:rPr>
          <w:rFonts w:ascii="Calibri" w:hAnsi="Calibri" w:cs="Calibri"/>
          <w:sz w:val="22"/>
          <w:szCs w:val="22"/>
          <w:lang w:val="lt-LT"/>
        </w:rPr>
        <w:t>ėtų</w:t>
      </w:r>
      <w:r w:rsidRPr="00EA7B99">
        <w:rPr>
          <w:rFonts w:ascii="Calibri" w:hAnsi="Calibri" w:cs="Calibri"/>
          <w:sz w:val="22"/>
          <w:szCs w:val="22"/>
          <w:lang w:val="lt-LT"/>
        </w:rPr>
        <w:t xml:space="preserve"> jokių papildomų ar kenkėjiškų kodų, kurie nebūtini Programinei įrangai veikti.</w:t>
      </w:r>
      <w:r w:rsidRPr="00EA7B99">
        <w:rPr>
          <w:rFonts w:ascii="Calibri" w:hAnsi="Calibri" w:cs="Calibri"/>
          <w:sz w:val="22"/>
          <w:szCs w:val="22"/>
          <w:lang w:val="lt-LT"/>
        </w:rPr>
        <w:br/>
        <w:t xml:space="preserve">4.2. Jei Programinėje įrangoje bus nustatytas kenkėjiškas kodas, tai bus laikoma nesilaikymu ir sutarties sąlygų pažeidimu. Tokiu atveju Tiekėjas turi padengti su materialine žala susijusias išlaidas, patirtas </w:t>
      </w:r>
      <w:r w:rsidR="00E5348F">
        <w:rPr>
          <w:rFonts w:ascii="Calibri" w:hAnsi="Calibri" w:cs="Calibri"/>
          <w:sz w:val="22"/>
          <w:szCs w:val="22"/>
          <w:lang w:val="lt-LT"/>
        </w:rPr>
        <w:t>Pirkėj</w:t>
      </w:r>
      <w:r w:rsidRPr="00EA7B99">
        <w:rPr>
          <w:rFonts w:ascii="Calibri" w:hAnsi="Calibri" w:cs="Calibri"/>
          <w:sz w:val="22"/>
          <w:szCs w:val="22"/>
          <w:lang w:val="lt-LT"/>
        </w:rPr>
        <w:t>ui.</w:t>
      </w:r>
      <w:r w:rsidRPr="00EA7B99">
        <w:rPr>
          <w:rFonts w:ascii="Calibri" w:hAnsi="Calibri" w:cs="Calibri"/>
          <w:sz w:val="22"/>
          <w:szCs w:val="22"/>
          <w:lang w:val="lt-LT"/>
        </w:rPr>
        <w:br/>
        <w:t xml:space="preserve">4.3. Tiekėjas turi garantuoti atitiktį organizaciniams ir techniniams kibernetinio saugumo reikalavimams, nustatytiems Lietuvos Respublikos Vyriausybės nutarimu Nr. 818, 2018 m. rugpjūčio 13 d. </w:t>
      </w:r>
      <w:r w:rsidR="004F793C">
        <w:rPr>
          <w:rFonts w:ascii="Calibri" w:hAnsi="Calibri" w:cs="Calibri"/>
          <w:sz w:val="22"/>
          <w:szCs w:val="22"/>
          <w:lang w:val="lt-LT"/>
        </w:rPr>
        <w:t>(aktuali redakcija)</w:t>
      </w:r>
      <w:r w:rsidRPr="00EA7B99">
        <w:rPr>
          <w:rFonts w:ascii="Calibri" w:hAnsi="Calibri" w:cs="Calibri"/>
          <w:sz w:val="22"/>
          <w:szCs w:val="22"/>
          <w:lang w:val="lt-LT"/>
        </w:rPr>
        <w:t>(toliau – Reikalavimai), kurie taikomi kibernetinio saugumo dalykams.</w:t>
      </w:r>
    </w:p>
    <w:p w14:paraId="2DD6A2D7" w14:textId="77777777" w:rsidR="00BC11D9" w:rsidRPr="00EA7B99" w:rsidRDefault="00BC11D9" w:rsidP="00E2560F">
      <w:pPr>
        <w:spacing w:after="0" w:line="240" w:lineRule="auto"/>
        <w:rPr>
          <w:rStyle w:val="SubtleEmphasis"/>
          <w:lang w:val="lt-LT"/>
        </w:rPr>
      </w:pPr>
    </w:p>
    <w:p w14:paraId="784D3897" w14:textId="034E67C3" w:rsidR="00BC11D9" w:rsidRPr="00EA7B99" w:rsidRDefault="00EA7B99" w:rsidP="00E2560F">
      <w:pPr>
        <w:numPr>
          <w:ilvl w:val="0"/>
          <w:numId w:val="10"/>
        </w:numPr>
        <w:spacing w:after="240" w:line="240" w:lineRule="auto"/>
        <w:jc w:val="center"/>
        <w:rPr>
          <w:rFonts w:ascii="Calibri" w:hAnsi="Calibri" w:cs="Calibri"/>
          <w:b/>
          <w:bCs/>
          <w:sz w:val="22"/>
          <w:szCs w:val="22"/>
          <w:lang w:val="lt-LT"/>
        </w:rPr>
      </w:pPr>
      <w:r w:rsidRPr="00EA7B99">
        <w:rPr>
          <w:rFonts w:ascii="Calibri" w:hAnsi="Calibri" w:cs="Calibri"/>
          <w:b/>
          <w:bCs/>
          <w:sz w:val="22"/>
          <w:szCs w:val="22"/>
          <w:lang w:val="lt-LT"/>
        </w:rPr>
        <w:t>PROGRAMINĖS ĮRANGOS REIKALAVIMAI</w:t>
      </w:r>
    </w:p>
    <w:p w14:paraId="249308F9" w14:textId="7C960FE1" w:rsidR="00EA7B99" w:rsidRPr="009041AC" w:rsidRDefault="00EA7B99" w:rsidP="00E2560F">
      <w:pPr>
        <w:spacing w:after="0" w:line="240" w:lineRule="auto"/>
        <w:rPr>
          <w:rFonts w:ascii="Calibri" w:hAnsi="Calibri" w:cs="Calibri"/>
          <w:sz w:val="22"/>
          <w:szCs w:val="22"/>
          <w:lang w:val="lt-LT"/>
        </w:rPr>
      </w:pPr>
      <w:r w:rsidRPr="009041AC">
        <w:rPr>
          <w:rFonts w:ascii="Calibri" w:hAnsi="Calibri" w:cs="Calibri"/>
          <w:sz w:val="22"/>
          <w:szCs w:val="22"/>
          <w:lang w:val="lt-LT"/>
        </w:rPr>
        <w:t>5.1.</w:t>
      </w:r>
      <w:r w:rsidR="004F793C">
        <w:rPr>
          <w:rFonts w:ascii="Calibri" w:hAnsi="Calibri" w:cs="Calibri"/>
          <w:sz w:val="22"/>
          <w:szCs w:val="22"/>
          <w:lang w:val="lt-LT"/>
        </w:rPr>
        <w:t>Programinė įranga</w:t>
      </w:r>
      <w:r w:rsidRPr="009041AC">
        <w:rPr>
          <w:rFonts w:ascii="Calibri" w:hAnsi="Calibri" w:cs="Calibri"/>
          <w:sz w:val="22"/>
          <w:szCs w:val="22"/>
          <w:lang w:val="lt-LT"/>
        </w:rPr>
        <w:t xml:space="preserve"> turi palaikyti AIXM 5.1 ir tiesiogiai nuskaityti procedūrų dizainui reikalingus duomenis iš AIXM 5.1 suderinamo</w:t>
      </w:r>
      <w:r w:rsidR="005D3550">
        <w:rPr>
          <w:rFonts w:ascii="Calibri" w:hAnsi="Calibri" w:cs="Calibri"/>
          <w:sz w:val="22"/>
          <w:szCs w:val="22"/>
          <w:lang w:val="lt-LT"/>
        </w:rPr>
        <w:t>s</w:t>
      </w:r>
      <w:r w:rsidRPr="009041AC">
        <w:rPr>
          <w:rFonts w:ascii="Calibri" w:hAnsi="Calibri" w:cs="Calibri"/>
          <w:sz w:val="22"/>
          <w:szCs w:val="22"/>
          <w:lang w:val="lt-LT"/>
        </w:rPr>
        <w:t xml:space="preserve"> duomenų bazės ir tiesiogiai įrašyti (saugoti) sukurt</w:t>
      </w:r>
      <w:r w:rsidR="005D3550">
        <w:rPr>
          <w:rFonts w:ascii="Calibri" w:hAnsi="Calibri" w:cs="Calibri"/>
          <w:sz w:val="22"/>
          <w:szCs w:val="22"/>
          <w:lang w:val="lt-LT"/>
        </w:rPr>
        <w:t>ų</w:t>
      </w:r>
      <w:r w:rsidRPr="009041AC">
        <w:rPr>
          <w:rFonts w:ascii="Calibri" w:hAnsi="Calibri" w:cs="Calibri"/>
          <w:sz w:val="22"/>
          <w:szCs w:val="22"/>
          <w:lang w:val="lt-LT"/>
        </w:rPr>
        <w:t xml:space="preserve"> procedūrų duomenis į AIXM 5.1 duomenų bazę.</w:t>
      </w:r>
    </w:p>
    <w:p w14:paraId="37CBF287" w14:textId="44317075" w:rsidR="00EA7B99" w:rsidRPr="009041AC" w:rsidRDefault="00EA7B99" w:rsidP="00E2560F">
      <w:pPr>
        <w:spacing w:after="0" w:line="240" w:lineRule="auto"/>
        <w:rPr>
          <w:rFonts w:ascii="Calibri" w:hAnsi="Calibri" w:cs="Calibri"/>
          <w:sz w:val="22"/>
          <w:szCs w:val="22"/>
          <w:lang w:val="lt-LT"/>
        </w:rPr>
      </w:pPr>
      <w:r w:rsidRPr="009041AC">
        <w:rPr>
          <w:rFonts w:ascii="Calibri" w:hAnsi="Calibri" w:cs="Calibri"/>
          <w:sz w:val="22"/>
          <w:szCs w:val="22"/>
          <w:lang w:val="lt-LT"/>
        </w:rPr>
        <w:t>5.2. Sistema turi turėti šias funkcijas (visiškai automatizuota</w:t>
      </w:r>
      <w:r w:rsidR="005D3550">
        <w:rPr>
          <w:rFonts w:ascii="Calibri" w:hAnsi="Calibri" w:cs="Calibri"/>
          <w:sz w:val="22"/>
          <w:szCs w:val="22"/>
          <w:lang w:val="lt-LT"/>
        </w:rPr>
        <w:t>s</w:t>
      </w:r>
      <w:r w:rsidRPr="009041AC">
        <w:rPr>
          <w:rFonts w:ascii="Calibri" w:hAnsi="Calibri" w:cs="Calibri"/>
          <w:sz w:val="22"/>
          <w:szCs w:val="22"/>
          <w:lang w:val="lt-LT"/>
        </w:rPr>
        <w:t>):</w:t>
      </w:r>
      <w:r w:rsidRPr="009041AC">
        <w:rPr>
          <w:rFonts w:ascii="Calibri" w:hAnsi="Calibri" w:cs="Calibri"/>
          <w:sz w:val="22"/>
          <w:szCs w:val="22"/>
          <w:lang w:val="lt-LT"/>
        </w:rPr>
        <w:br/>
        <w:t>5.2.1. Skrydžių procedūrų atitikties PANS-OPS kriterijams patikrinima</w:t>
      </w:r>
      <w:r w:rsidR="00EA0E03">
        <w:rPr>
          <w:rFonts w:ascii="Calibri" w:hAnsi="Calibri" w:cs="Calibri"/>
          <w:sz w:val="22"/>
          <w:szCs w:val="22"/>
          <w:lang w:val="lt-LT"/>
        </w:rPr>
        <w:t>s</w:t>
      </w:r>
      <w:r w:rsidRPr="009041AC">
        <w:rPr>
          <w:rFonts w:ascii="Calibri" w:hAnsi="Calibri" w:cs="Calibri"/>
          <w:sz w:val="22"/>
          <w:szCs w:val="22"/>
          <w:lang w:val="lt-LT"/>
        </w:rPr>
        <w:t>;</w:t>
      </w:r>
      <w:r w:rsidRPr="009041AC">
        <w:rPr>
          <w:rFonts w:ascii="Calibri" w:hAnsi="Calibri" w:cs="Calibri"/>
          <w:sz w:val="22"/>
          <w:szCs w:val="22"/>
          <w:lang w:val="lt-LT"/>
        </w:rPr>
        <w:br/>
        <w:t xml:space="preserve">5.2.2. Pilnas </w:t>
      </w:r>
      <w:r w:rsidR="005D3550">
        <w:rPr>
          <w:rFonts w:ascii="Calibri" w:hAnsi="Calibri" w:cs="Calibri"/>
          <w:sz w:val="22"/>
          <w:szCs w:val="22"/>
          <w:lang w:val="lt-LT"/>
        </w:rPr>
        <w:t>įprastinių</w:t>
      </w:r>
      <w:r w:rsidRPr="009041AC">
        <w:rPr>
          <w:rFonts w:ascii="Calibri" w:hAnsi="Calibri" w:cs="Calibri"/>
          <w:sz w:val="22"/>
          <w:szCs w:val="22"/>
          <w:lang w:val="lt-LT"/>
        </w:rPr>
        <w:t xml:space="preserve"> ir PBN RNAV procedūrų kūrimas: </w:t>
      </w:r>
      <w:r w:rsidR="005D3550">
        <w:rPr>
          <w:rFonts w:ascii="Calibri" w:hAnsi="Calibri" w:cs="Calibri"/>
          <w:sz w:val="22"/>
          <w:szCs w:val="22"/>
          <w:lang w:val="lt-LT"/>
        </w:rPr>
        <w:t>Standartiniai išskridimo pagal prietaisus maršrutai,</w:t>
      </w:r>
      <w:r w:rsidR="005D3550" w:rsidRPr="005D3550">
        <w:rPr>
          <w:rFonts w:ascii="Calibri" w:hAnsi="Calibri" w:cs="Calibri"/>
          <w:sz w:val="22"/>
          <w:szCs w:val="22"/>
          <w:lang w:val="lt-LT"/>
        </w:rPr>
        <w:t xml:space="preserve"> </w:t>
      </w:r>
      <w:r w:rsidR="005D3550">
        <w:rPr>
          <w:rFonts w:ascii="Calibri" w:hAnsi="Calibri" w:cs="Calibri"/>
          <w:sz w:val="22"/>
          <w:szCs w:val="22"/>
          <w:lang w:val="lt-LT"/>
        </w:rPr>
        <w:t xml:space="preserve">Standartiniai atskridimo pagal prietaisus maršrutai, </w:t>
      </w:r>
      <w:r w:rsidR="005D3550" w:rsidRPr="00331A47">
        <w:rPr>
          <w:rFonts w:ascii="Calibri" w:hAnsi="Calibri" w:cs="Calibri"/>
          <w:sz w:val="22"/>
          <w:szCs w:val="22"/>
          <w:lang w:val="lt-LT"/>
        </w:rPr>
        <w:t>Artėjimo tūpti pagal prietaisus procedūros</w:t>
      </w:r>
      <w:r w:rsidRPr="00331A47">
        <w:rPr>
          <w:rFonts w:ascii="Calibri" w:hAnsi="Calibri" w:cs="Calibri"/>
          <w:sz w:val="22"/>
          <w:szCs w:val="22"/>
          <w:lang w:val="lt-LT"/>
        </w:rPr>
        <w:t>, La</w:t>
      </w:r>
      <w:r w:rsidR="005D3550" w:rsidRPr="00331A47">
        <w:rPr>
          <w:rFonts w:ascii="Calibri" w:hAnsi="Calibri" w:cs="Calibri"/>
          <w:sz w:val="22"/>
          <w:szCs w:val="22"/>
          <w:lang w:val="lt-LT"/>
        </w:rPr>
        <w:t>ukimo zonos</w:t>
      </w:r>
      <w:r w:rsidRPr="00331A47">
        <w:rPr>
          <w:rFonts w:ascii="Calibri" w:hAnsi="Calibri" w:cs="Calibri"/>
          <w:sz w:val="22"/>
          <w:szCs w:val="22"/>
          <w:lang w:val="lt-LT"/>
        </w:rPr>
        <w:t>,</w:t>
      </w:r>
      <w:r w:rsidR="00331A47" w:rsidRPr="00331A47">
        <w:rPr>
          <w:rFonts w:ascii="Calibri" w:hAnsi="Calibri" w:cs="Calibri"/>
          <w:sz w:val="22"/>
          <w:szCs w:val="22"/>
          <w:lang w:val="lt-LT"/>
        </w:rPr>
        <w:t xml:space="preserve"> Tranzitiniai (</w:t>
      </w:r>
      <w:proofErr w:type="spellStart"/>
      <w:r w:rsidR="00331A47" w:rsidRPr="00331A47">
        <w:rPr>
          <w:rFonts w:ascii="Calibri" w:hAnsi="Calibri" w:cs="Calibri"/>
          <w:sz w:val="22"/>
          <w:szCs w:val="22"/>
          <w:lang w:val="lt-LT"/>
        </w:rPr>
        <w:t>en-route</w:t>
      </w:r>
      <w:proofErr w:type="spellEnd"/>
      <w:r w:rsidR="00331A47" w:rsidRPr="00331A47">
        <w:rPr>
          <w:rFonts w:ascii="Calibri" w:hAnsi="Calibri" w:cs="Calibri"/>
          <w:sz w:val="22"/>
          <w:szCs w:val="22"/>
          <w:lang w:val="lt-LT"/>
        </w:rPr>
        <w:t>) maršrutai</w:t>
      </w:r>
      <w:r w:rsidRPr="00331A47">
        <w:rPr>
          <w:rFonts w:ascii="Calibri" w:hAnsi="Calibri" w:cs="Calibri"/>
          <w:sz w:val="22"/>
          <w:szCs w:val="22"/>
          <w:lang w:val="lt-LT"/>
        </w:rPr>
        <w:t>;</w:t>
      </w:r>
      <w:r w:rsidRPr="00331A47">
        <w:rPr>
          <w:rFonts w:ascii="Calibri" w:hAnsi="Calibri" w:cs="Calibri"/>
          <w:sz w:val="22"/>
          <w:szCs w:val="22"/>
          <w:lang w:val="lt-LT"/>
        </w:rPr>
        <w:br/>
      </w:r>
      <w:r w:rsidRPr="009041AC">
        <w:rPr>
          <w:rFonts w:ascii="Calibri" w:hAnsi="Calibri" w:cs="Calibri"/>
          <w:sz w:val="22"/>
          <w:szCs w:val="22"/>
          <w:lang w:val="lt-LT"/>
        </w:rPr>
        <w:t>5.2.3. Pilna apsaugos zonų kūrimo automatizacija;</w:t>
      </w:r>
      <w:r w:rsidRPr="009041AC">
        <w:rPr>
          <w:rFonts w:ascii="Calibri" w:hAnsi="Calibri" w:cs="Calibri"/>
          <w:sz w:val="22"/>
          <w:szCs w:val="22"/>
          <w:lang w:val="lt-LT"/>
        </w:rPr>
        <w:br/>
        <w:t xml:space="preserve">5.2.4. Trajektorijos konstravimas ir ARINC 424 </w:t>
      </w:r>
      <w:r w:rsidR="00C56AAE">
        <w:rPr>
          <w:rFonts w:ascii="Calibri" w:hAnsi="Calibri" w:cs="Calibri"/>
          <w:sz w:val="22"/>
          <w:szCs w:val="22"/>
          <w:lang w:val="lt-LT"/>
        </w:rPr>
        <w:t>skrydžių procedūrų</w:t>
      </w:r>
      <w:r w:rsidRPr="009041AC">
        <w:rPr>
          <w:rFonts w:ascii="Calibri" w:hAnsi="Calibri" w:cs="Calibri"/>
          <w:sz w:val="22"/>
          <w:szCs w:val="22"/>
          <w:lang w:val="lt-LT"/>
        </w:rPr>
        <w:t xml:space="preserve"> kodavimas;</w:t>
      </w:r>
      <w:r w:rsidRPr="009041AC">
        <w:rPr>
          <w:rFonts w:ascii="Calibri" w:hAnsi="Calibri" w:cs="Calibri"/>
          <w:sz w:val="22"/>
          <w:szCs w:val="22"/>
          <w:lang w:val="lt-LT"/>
        </w:rPr>
        <w:br/>
        <w:t>5.2.5. Naudotojo veiksmų stebėjimas ir bet kokių saugo</w:t>
      </w:r>
      <w:r w:rsidR="005D3550">
        <w:rPr>
          <w:rFonts w:ascii="Calibri" w:hAnsi="Calibri" w:cs="Calibri"/>
          <w:sz w:val="22"/>
          <w:szCs w:val="22"/>
          <w:lang w:val="lt-LT"/>
        </w:rPr>
        <w:t>s</w:t>
      </w:r>
      <w:r w:rsidRPr="009041AC">
        <w:rPr>
          <w:rFonts w:ascii="Calibri" w:hAnsi="Calibri" w:cs="Calibri"/>
          <w:sz w:val="22"/>
          <w:szCs w:val="22"/>
          <w:lang w:val="lt-LT"/>
        </w:rPr>
        <w:t xml:space="preserve"> pažeidimų užkirtimas;</w:t>
      </w:r>
      <w:r w:rsidRPr="009041AC">
        <w:rPr>
          <w:rFonts w:ascii="Calibri" w:hAnsi="Calibri" w:cs="Calibri"/>
          <w:sz w:val="22"/>
          <w:szCs w:val="22"/>
          <w:lang w:val="lt-LT"/>
        </w:rPr>
        <w:br/>
      </w:r>
      <w:r w:rsidRPr="009041AC">
        <w:rPr>
          <w:rFonts w:ascii="Calibri" w:hAnsi="Calibri" w:cs="Calibri"/>
          <w:sz w:val="22"/>
          <w:szCs w:val="22"/>
          <w:lang w:val="lt-LT"/>
        </w:rPr>
        <w:lastRenderedPageBreak/>
        <w:t xml:space="preserve">5.2.6. Automatinis ataskaitų ir </w:t>
      </w:r>
      <w:r w:rsidR="005D3550">
        <w:rPr>
          <w:rFonts w:ascii="Calibri" w:hAnsi="Calibri" w:cs="Calibri"/>
          <w:sz w:val="22"/>
          <w:szCs w:val="22"/>
          <w:lang w:val="lt-LT"/>
        </w:rPr>
        <w:t xml:space="preserve">reikiamos </w:t>
      </w:r>
      <w:r w:rsidRPr="009041AC">
        <w:rPr>
          <w:rFonts w:ascii="Calibri" w:hAnsi="Calibri" w:cs="Calibri"/>
          <w:sz w:val="22"/>
          <w:szCs w:val="22"/>
          <w:lang w:val="lt-LT"/>
        </w:rPr>
        <w:t>dokumentacijos generavimas;</w:t>
      </w:r>
      <w:r w:rsidRPr="009041AC">
        <w:rPr>
          <w:rFonts w:ascii="Calibri" w:hAnsi="Calibri" w:cs="Calibri"/>
          <w:sz w:val="22"/>
          <w:szCs w:val="22"/>
          <w:lang w:val="lt-LT"/>
        </w:rPr>
        <w:br/>
        <w:t>5.2.7. AIXM 5.1 procedūros kodavimas.</w:t>
      </w:r>
    </w:p>
    <w:p w14:paraId="2623F61E" w14:textId="0F303FDA" w:rsidR="00EA7B99" w:rsidRPr="00EA7B99" w:rsidRDefault="00EA7B99" w:rsidP="00E2560F">
      <w:pPr>
        <w:spacing w:after="0" w:line="240" w:lineRule="auto"/>
        <w:rPr>
          <w:rFonts w:ascii="Calibri" w:hAnsi="Calibri" w:cs="Calibri"/>
          <w:sz w:val="22"/>
          <w:szCs w:val="22"/>
          <w:lang w:val="lt-LT"/>
        </w:rPr>
      </w:pPr>
      <w:r w:rsidRPr="00EA7B99">
        <w:rPr>
          <w:rFonts w:ascii="Calibri" w:hAnsi="Calibri" w:cs="Calibri"/>
          <w:sz w:val="22"/>
          <w:szCs w:val="22"/>
          <w:lang w:val="lt-LT"/>
        </w:rPr>
        <w:t xml:space="preserve">5.3. Sistema turi apimti modulių funkcijas, atitinkančias dabartinius ir būsimus reikalavimus, gaires ir apribojimus, nustatytus </w:t>
      </w:r>
      <w:r w:rsidR="005D3550">
        <w:rPr>
          <w:rFonts w:ascii="Calibri" w:hAnsi="Calibri" w:cs="Calibri"/>
          <w:sz w:val="22"/>
          <w:szCs w:val="22"/>
          <w:lang w:val="lt-LT"/>
        </w:rPr>
        <w:t>naujausio</w:t>
      </w:r>
      <w:r w:rsidRPr="00EA7B99">
        <w:rPr>
          <w:rFonts w:ascii="Calibri" w:hAnsi="Calibri" w:cs="Calibri"/>
          <w:sz w:val="22"/>
          <w:szCs w:val="22"/>
          <w:lang w:val="lt-LT"/>
        </w:rPr>
        <w:t xml:space="preserve">je PANS-OPS </w:t>
      </w:r>
      <w:r w:rsidR="005D3550">
        <w:rPr>
          <w:rFonts w:ascii="Calibri" w:hAnsi="Calibri" w:cs="Calibri"/>
          <w:sz w:val="22"/>
          <w:szCs w:val="22"/>
          <w:lang w:val="lt-LT"/>
        </w:rPr>
        <w:t>versij</w:t>
      </w:r>
      <w:r w:rsidRPr="00EA7B99">
        <w:rPr>
          <w:rFonts w:ascii="Calibri" w:hAnsi="Calibri" w:cs="Calibri"/>
          <w:sz w:val="22"/>
          <w:szCs w:val="22"/>
          <w:lang w:val="lt-LT"/>
        </w:rPr>
        <w:t>oje, ir išvengti bet kokių pažeidimų, tokių kaip (bet neapsiribojant šiais):</w:t>
      </w:r>
      <w:r w:rsidRPr="00EA7B99">
        <w:rPr>
          <w:rFonts w:ascii="Calibri" w:hAnsi="Calibri" w:cs="Calibri"/>
          <w:sz w:val="22"/>
          <w:szCs w:val="22"/>
          <w:lang w:val="lt-LT"/>
        </w:rPr>
        <w:br/>
        <w:t xml:space="preserve">5.3.1. Minimalūs stabilizavimo atstumai tarp </w:t>
      </w:r>
      <w:r w:rsidR="00331A47">
        <w:rPr>
          <w:rFonts w:ascii="Calibri" w:hAnsi="Calibri" w:cs="Calibri"/>
          <w:sz w:val="22"/>
          <w:szCs w:val="22"/>
          <w:lang w:val="lt-LT"/>
        </w:rPr>
        <w:t>paeiliui esančių</w:t>
      </w:r>
      <w:r w:rsidRPr="00EA7B99">
        <w:rPr>
          <w:rFonts w:ascii="Calibri" w:hAnsi="Calibri" w:cs="Calibri"/>
          <w:sz w:val="22"/>
          <w:szCs w:val="22"/>
          <w:lang w:val="lt-LT"/>
        </w:rPr>
        <w:t xml:space="preserve"> taškų/</w:t>
      </w:r>
      <w:r w:rsidR="00EA0E03">
        <w:rPr>
          <w:rFonts w:ascii="Calibri" w:hAnsi="Calibri" w:cs="Calibri"/>
          <w:sz w:val="22"/>
          <w:szCs w:val="22"/>
          <w:lang w:val="lt-LT"/>
        </w:rPr>
        <w:t>kontrolini</w:t>
      </w:r>
      <w:r w:rsidRPr="00EA7B99">
        <w:rPr>
          <w:rFonts w:ascii="Calibri" w:hAnsi="Calibri" w:cs="Calibri"/>
          <w:sz w:val="22"/>
          <w:szCs w:val="22"/>
          <w:lang w:val="lt-LT"/>
        </w:rPr>
        <w:t>ų</w:t>
      </w:r>
      <w:r w:rsidR="00EA0E03">
        <w:rPr>
          <w:rFonts w:ascii="Calibri" w:hAnsi="Calibri" w:cs="Calibri"/>
          <w:sz w:val="22"/>
          <w:szCs w:val="22"/>
          <w:lang w:val="lt-LT"/>
        </w:rPr>
        <w:t xml:space="preserve"> taškų</w:t>
      </w:r>
      <w:r w:rsidR="00331A47">
        <w:rPr>
          <w:rFonts w:ascii="Calibri" w:hAnsi="Calibri" w:cs="Calibri"/>
          <w:sz w:val="22"/>
          <w:szCs w:val="22"/>
          <w:lang w:val="lt-LT"/>
        </w:rPr>
        <w:t xml:space="preserve"> (</w:t>
      </w:r>
      <w:proofErr w:type="spellStart"/>
      <w:r w:rsidR="00331A47">
        <w:rPr>
          <w:rFonts w:ascii="Calibri" w:hAnsi="Calibri" w:cs="Calibri"/>
          <w:sz w:val="22"/>
          <w:szCs w:val="22"/>
          <w:lang w:val="lt-LT"/>
        </w:rPr>
        <w:t>waypoints</w:t>
      </w:r>
      <w:proofErr w:type="spellEnd"/>
      <w:r w:rsidR="00331A47">
        <w:rPr>
          <w:rFonts w:ascii="Calibri" w:hAnsi="Calibri" w:cs="Calibri"/>
          <w:sz w:val="22"/>
          <w:szCs w:val="22"/>
          <w:lang w:val="lt-LT"/>
        </w:rPr>
        <w:t>/</w:t>
      </w:r>
      <w:proofErr w:type="spellStart"/>
      <w:r w:rsidR="00331A47">
        <w:rPr>
          <w:rFonts w:ascii="Calibri" w:hAnsi="Calibri" w:cs="Calibri"/>
          <w:sz w:val="22"/>
          <w:szCs w:val="22"/>
          <w:lang w:val="lt-LT"/>
        </w:rPr>
        <w:t>fixes</w:t>
      </w:r>
      <w:proofErr w:type="spellEnd"/>
      <w:r w:rsidR="00331A47">
        <w:rPr>
          <w:rFonts w:ascii="Calibri" w:hAnsi="Calibri" w:cs="Calibri"/>
          <w:sz w:val="22"/>
          <w:szCs w:val="22"/>
          <w:lang w:val="lt-LT"/>
        </w:rPr>
        <w:t>)</w:t>
      </w:r>
      <w:r w:rsidRPr="00EA7B99">
        <w:rPr>
          <w:rFonts w:ascii="Calibri" w:hAnsi="Calibri" w:cs="Calibri"/>
          <w:sz w:val="22"/>
          <w:szCs w:val="22"/>
          <w:lang w:val="lt-LT"/>
        </w:rPr>
        <w:t>;</w:t>
      </w:r>
      <w:r w:rsidRPr="00EA7B99">
        <w:rPr>
          <w:rFonts w:ascii="Calibri" w:hAnsi="Calibri" w:cs="Calibri"/>
          <w:sz w:val="22"/>
          <w:szCs w:val="22"/>
          <w:lang w:val="lt-LT"/>
        </w:rPr>
        <w:br/>
        <w:t xml:space="preserve">5.3.2. Maksimalūs susikirtimo kampai tarp dviejų </w:t>
      </w:r>
      <w:r w:rsidR="00331A47">
        <w:rPr>
          <w:rFonts w:ascii="Calibri" w:hAnsi="Calibri" w:cs="Calibri"/>
          <w:sz w:val="22"/>
          <w:szCs w:val="22"/>
          <w:lang w:val="lt-LT"/>
        </w:rPr>
        <w:t>paeiliui esančių</w:t>
      </w:r>
      <w:r w:rsidRPr="00EA7B99">
        <w:rPr>
          <w:rFonts w:ascii="Calibri" w:hAnsi="Calibri" w:cs="Calibri"/>
          <w:sz w:val="22"/>
          <w:szCs w:val="22"/>
          <w:lang w:val="lt-LT"/>
        </w:rPr>
        <w:t xml:space="preserve"> segmentų;</w:t>
      </w:r>
      <w:r w:rsidRPr="00EA7B99">
        <w:rPr>
          <w:rFonts w:ascii="Calibri" w:hAnsi="Calibri" w:cs="Calibri"/>
          <w:sz w:val="22"/>
          <w:szCs w:val="22"/>
          <w:lang w:val="lt-LT"/>
        </w:rPr>
        <w:br/>
        <w:t>5.3.3. Leidžiami posūkio kampai priklausomai nuo skrydžio etapo;</w:t>
      </w:r>
      <w:r w:rsidRPr="00EA7B99">
        <w:rPr>
          <w:rFonts w:ascii="Calibri" w:hAnsi="Calibri" w:cs="Calibri"/>
          <w:sz w:val="22"/>
          <w:szCs w:val="22"/>
          <w:lang w:val="lt-LT"/>
        </w:rPr>
        <w:br/>
        <w:t>5.3.4. Leidžiam</w:t>
      </w:r>
      <w:r w:rsidR="00331A47">
        <w:rPr>
          <w:rFonts w:ascii="Calibri" w:hAnsi="Calibri" w:cs="Calibri"/>
          <w:sz w:val="22"/>
          <w:szCs w:val="22"/>
          <w:lang w:val="lt-LT"/>
        </w:rPr>
        <w:t>os</w:t>
      </w:r>
      <w:r w:rsidRPr="00EA7B99">
        <w:rPr>
          <w:rFonts w:ascii="Calibri" w:hAnsi="Calibri" w:cs="Calibri"/>
          <w:sz w:val="22"/>
          <w:szCs w:val="22"/>
          <w:lang w:val="lt-LT"/>
        </w:rPr>
        <w:t xml:space="preserve"> </w:t>
      </w:r>
      <w:r w:rsidR="00331A47">
        <w:rPr>
          <w:rFonts w:ascii="Calibri" w:hAnsi="Calibri" w:cs="Calibri"/>
          <w:sz w:val="22"/>
          <w:szCs w:val="22"/>
          <w:lang w:val="lt-LT"/>
        </w:rPr>
        <w:t>prietais</w:t>
      </w:r>
      <w:r w:rsidR="005A3643">
        <w:rPr>
          <w:rFonts w:ascii="Calibri" w:hAnsi="Calibri" w:cs="Calibri"/>
          <w:sz w:val="22"/>
          <w:szCs w:val="22"/>
          <w:lang w:val="lt-LT"/>
        </w:rPr>
        <w:t>ų</w:t>
      </w:r>
      <w:r w:rsidR="00331A47">
        <w:rPr>
          <w:rFonts w:ascii="Calibri" w:hAnsi="Calibri" w:cs="Calibri"/>
          <w:sz w:val="22"/>
          <w:szCs w:val="22"/>
          <w:lang w:val="lt-LT"/>
        </w:rPr>
        <w:t xml:space="preserve"> greičio (IAS)</w:t>
      </w:r>
      <w:r w:rsidRPr="00EA7B99">
        <w:rPr>
          <w:rFonts w:ascii="Calibri" w:hAnsi="Calibri" w:cs="Calibri"/>
          <w:sz w:val="22"/>
          <w:szCs w:val="22"/>
          <w:lang w:val="lt-LT"/>
        </w:rPr>
        <w:t xml:space="preserve"> ribos priklausomai nuo skrydžio etapo.</w:t>
      </w:r>
    </w:p>
    <w:p w14:paraId="4CA5A4E7" w14:textId="5AF947B1" w:rsidR="00EA7B99" w:rsidRPr="00EA7B99" w:rsidRDefault="00EA7B99" w:rsidP="00E2560F">
      <w:pPr>
        <w:spacing w:after="0" w:line="240" w:lineRule="auto"/>
        <w:rPr>
          <w:rFonts w:ascii="Calibri" w:hAnsi="Calibri" w:cs="Calibri"/>
          <w:sz w:val="22"/>
          <w:szCs w:val="22"/>
          <w:lang w:val="lt-LT"/>
        </w:rPr>
      </w:pPr>
      <w:r w:rsidRPr="00EA7B99">
        <w:rPr>
          <w:rFonts w:ascii="Calibri" w:hAnsi="Calibri" w:cs="Calibri"/>
          <w:sz w:val="22"/>
          <w:szCs w:val="22"/>
          <w:lang w:val="lt-LT"/>
        </w:rPr>
        <w:t xml:space="preserve">5.4. Sistema turi </w:t>
      </w:r>
      <w:r w:rsidR="007B6367">
        <w:rPr>
          <w:rFonts w:ascii="Calibri" w:hAnsi="Calibri" w:cs="Calibri"/>
          <w:sz w:val="22"/>
          <w:szCs w:val="22"/>
          <w:lang w:val="lt-LT"/>
        </w:rPr>
        <w:t>turėti</w:t>
      </w:r>
      <w:r w:rsidRPr="00EA7B99">
        <w:rPr>
          <w:rFonts w:ascii="Calibri" w:hAnsi="Calibri" w:cs="Calibri"/>
          <w:sz w:val="22"/>
          <w:szCs w:val="22"/>
          <w:lang w:val="lt-LT"/>
        </w:rPr>
        <w:t xml:space="preserve"> šias funkcijas iš</w:t>
      </w:r>
      <w:r w:rsidR="007B6367">
        <w:rPr>
          <w:rFonts w:ascii="Calibri" w:hAnsi="Calibri" w:cs="Calibri"/>
          <w:sz w:val="22"/>
          <w:szCs w:val="22"/>
          <w:lang w:val="lt-LT"/>
        </w:rPr>
        <w:t>skrid</w:t>
      </w:r>
      <w:r w:rsidRPr="00EA7B99">
        <w:rPr>
          <w:rFonts w:ascii="Calibri" w:hAnsi="Calibri" w:cs="Calibri"/>
          <w:sz w:val="22"/>
          <w:szCs w:val="22"/>
          <w:lang w:val="lt-LT"/>
        </w:rPr>
        <w:t>imo</w:t>
      </w:r>
      <w:r w:rsidR="007B6367">
        <w:rPr>
          <w:rFonts w:ascii="Calibri" w:hAnsi="Calibri" w:cs="Calibri"/>
          <w:sz w:val="22"/>
          <w:szCs w:val="22"/>
          <w:lang w:val="lt-LT"/>
        </w:rPr>
        <w:t xml:space="preserve"> pagal prietaisus</w:t>
      </w:r>
      <w:r w:rsidRPr="00EA7B99">
        <w:rPr>
          <w:rFonts w:ascii="Calibri" w:hAnsi="Calibri" w:cs="Calibri"/>
          <w:sz w:val="22"/>
          <w:szCs w:val="22"/>
          <w:lang w:val="lt-LT"/>
        </w:rPr>
        <w:t xml:space="preserve"> maršrutams:</w:t>
      </w:r>
      <w:r w:rsidRPr="00EA7B99">
        <w:rPr>
          <w:rFonts w:ascii="Calibri" w:hAnsi="Calibri" w:cs="Calibri"/>
          <w:sz w:val="22"/>
          <w:szCs w:val="22"/>
          <w:lang w:val="lt-LT"/>
        </w:rPr>
        <w:br/>
        <w:t xml:space="preserve">5.4.1. Sistema turi gebėti identifikuoti </w:t>
      </w:r>
      <w:r w:rsidR="007B6367">
        <w:rPr>
          <w:rFonts w:ascii="Calibri" w:hAnsi="Calibri" w:cs="Calibri"/>
          <w:sz w:val="22"/>
          <w:szCs w:val="22"/>
          <w:lang w:val="lt-LT"/>
        </w:rPr>
        <w:t>esa</w:t>
      </w:r>
      <w:r w:rsidRPr="00EA7B99">
        <w:rPr>
          <w:rFonts w:ascii="Calibri" w:hAnsi="Calibri" w:cs="Calibri"/>
          <w:sz w:val="22"/>
          <w:szCs w:val="22"/>
          <w:lang w:val="lt-LT"/>
        </w:rPr>
        <w:t>mus navigacijos įrenginius iš</w:t>
      </w:r>
      <w:r w:rsidR="007B6367">
        <w:rPr>
          <w:rFonts w:ascii="Calibri" w:hAnsi="Calibri" w:cs="Calibri"/>
          <w:sz w:val="22"/>
          <w:szCs w:val="22"/>
          <w:lang w:val="lt-LT"/>
        </w:rPr>
        <w:t>skrid</w:t>
      </w:r>
      <w:r w:rsidRPr="00EA7B99">
        <w:rPr>
          <w:rFonts w:ascii="Calibri" w:hAnsi="Calibri" w:cs="Calibri"/>
          <w:sz w:val="22"/>
          <w:szCs w:val="22"/>
          <w:lang w:val="lt-LT"/>
        </w:rPr>
        <w:t xml:space="preserve">imo maršruto </w:t>
      </w:r>
      <w:r w:rsidR="007B6367">
        <w:rPr>
          <w:rFonts w:ascii="Calibri" w:hAnsi="Calibri" w:cs="Calibri"/>
          <w:sz w:val="22"/>
          <w:szCs w:val="22"/>
          <w:lang w:val="lt-LT"/>
        </w:rPr>
        <w:t>nukreipimui</w:t>
      </w:r>
      <w:r w:rsidRPr="00EA7B99">
        <w:rPr>
          <w:rFonts w:ascii="Calibri" w:hAnsi="Calibri" w:cs="Calibri"/>
          <w:sz w:val="22"/>
          <w:szCs w:val="22"/>
          <w:lang w:val="lt-LT"/>
        </w:rPr>
        <w:t>;</w:t>
      </w:r>
      <w:r w:rsidRPr="00EA7B99">
        <w:rPr>
          <w:rFonts w:ascii="Calibri" w:hAnsi="Calibri" w:cs="Calibri"/>
          <w:sz w:val="22"/>
          <w:szCs w:val="22"/>
          <w:lang w:val="lt-LT"/>
        </w:rPr>
        <w:br/>
        <w:t>5.4.2. Sistema turi gebėti nustatyti optimal</w:t>
      </w:r>
      <w:r w:rsidR="007B6367">
        <w:rPr>
          <w:rFonts w:ascii="Calibri" w:hAnsi="Calibri" w:cs="Calibri"/>
          <w:sz w:val="22"/>
          <w:szCs w:val="22"/>
          <w:lang w:val="lt-LT"/>
        </w:rPr>
        <w:t>ią</w:t>
      </w:r>
      <w:r w:rsidRPr="00EA7B99">
        <w:rPr>
          <w:rFonts w:ascii="Calibri" w:hAnsi="Calibri" w:cs="Calibri"/>
          <w:sz w:val="22"/>
          <w:szCs w:val="22"/>
          <w:lang w:val="lt-LT"/>
        </w:rPr>
        <w:t xml:space="preserve"> maršruto korekcij</w:t>
      </w:r>
      <w:r w:rsidR="007B6367">
        <w:rPr>
          <w:rFonts w:ascii="Calibri" w:hAnsi="Calibri" w:cs="Calibri"/>
          <w:sz w:val="22"/>
          <w:szCs w:val="22"/>
          <w:lang w:val="lt-LT"/>
        </w:rPr>
        <w:t>ą</w:t>
      </w:r>
      <w:r w:rsidRPr="00EA7B99">
        <w:rPr>
          <w:rFonts w:ascii="Calibri" w:hAnsi="Calibri" w:cs="Calibri"/>
          <w:sz w:val="22"/>
          <w:szCs w:val="22"/>
          <w:lang w:val="lt-LT"/>
        </w:rPr>
        <w:t>, kuri užtikrina minimal</w:t>
      </w:r>
      <w:r w:rsidR="007B6367">
        <w:rPr>
          <w:rFonts w:ascii="Calibri" w:hAnsi="Calibri" w:cs="Calibri"/>
          <w:sz w:val="22"/>
          <w:szCs w:val="22"/>
          <w:lang w:val="lt-LT"/>
        </w:rPr>
        <w:t>ų kilimo gradientą (</w:t>
      </w:r>
      <w:r w:rsidRPr="00EA7B99">
        <w:rPr>
          <w:rFonts w:ascii="Calibri" w:hAnsi="Calibri" w:cs="Calibri"/>
          <w:sz w:val="22"/>
          <w:szCs w:val="22"/>
          <w:lang w:val="lt-LT"/>
        </w:rPr>
        <w:t>PDG</w:t>
      </w:r>
      <w:r w:rsidR="007B6367">
        <w:rPr>
          <w:rFonts w:ascii="Calibri" w:hAnsi="Calibri" w:cs="Calibri"/>
          <w:sz w:val="22"/>
          <w:szCs w:val="22"/>
          <w:lang w:val="lt-LT"/>
        </w:rPr>
        <w:t>)</w:t>
      </w:r>
      <w:r w:rsidRPr="00EA7B99">
        <w:rPr>
          <w:rFonts w:ascii="Calibri" w:hAnsi="Calibri" w:cs="Calibri"/>
          <w:sz w:val="22"/>
          <w:szCs w:val="22"/>
          <w:lang w:val="lt-LT"/>
        </w:rPr>
        <w:t>;</w:t>
      </w:r>
      <w:r w:rsidRPr="00EA7B99">
        <w:rPr>
          <w:rFonts w:ascii="Calibri" w:hAnsi="Calibri" w:cs="Calibri"/>
          <w:sz w:val="22"/>
          <w:szCs w:val="22"/>
          <w:lang w:val="lt-LT"/>
        </w:rPr>
        <w:br/>
        <w:t xml:space="preserve">5.4.3. Sistema turi gebėti aptikti kliūtis </w:t>
      </w:r>
      <w:r w:rsidR="007B6367">
        <w:rPr>
          <w:rFonts w:ascii="Calibri" w:hAnsi="Calibri" w:cs="Calibri"/>
          <w:sz w:val="22"/>
          <w:szCs w:val="22"/>
          <w:lang w:val="lt-LT"/>
        </w:rPr>
        <w:t>išskridimo tiesiojoje</w:t>
      </w:r>
      <w:r w:rsidRPr="00EA7B99">
        <w:rPr>
          <w:rFonts w:ascii="Calibri" w:hAnsi="Calibri" w:cs="Calibri"/>
          <w:sz w:val="22"/>
          <w:szCs w:val="22"/>
          <w:lang w:val="lt-LT"/>
        </w:rPr>
        <w:t xml:space="preserve">, kurias reikia apeiti </w:t>
      </w:r>
      <w:r w:rsidRPr="003F1C74">
        <w:rPr>
          <w:rFonts w:ascii="Calibri" w:hAnsi="Calibri" w:cs="Calibri"/>
          <w:sz w:val="22"/>
          <w:szCs w:val="22"/>
          <w:lang w:val="lt-LT"/>
        </w:rPr>
        <w:t>naudojant posūkius</w:t>
      </w:r>
      <w:r w:rsidRPr="00EA7B99">
        <w:rPr>
          <w:rFonts w:ascii="Calibri" w:hAnsi="Calibri" w:cs="Calibri"/>
          <w:sz w:val="22"/>
          <w:szCs w:val="22"/>
          <w:lang w:val="lt-LT"/>
        </w:rPr>
        <w:t>;</w:t>
      </w:r>
      <w:r w:rsidRPr="00EA7B99">
        <w:rPr>
          <w:rFonts w:ascii="Calibri" w:hAnsi="Calibri" w:cs="Calibri"/>
          <w:sz w:val="22"/>
          <w:szCs w:val="22"/>
          <w:lang w:val="lt-LT"/>
        </w:rPr>
        <w:br/>
        <w:t>5.4.4. Sistema turi pasiūlyti optimalų posūkio tipą, nustatyt</w:t>
      </w:r>
      <w:r w:rsidR="007B6367">
        <w:rPr>
          <w:rFonts w:ascii="Calibri" w:hAnsi="Calibri" w:cs="Calibri"/>
          <w:sz w:val="22"/>
          <w:szCs w:val="22"/>
          <w:lang w:val="lt-LT"/>
        </w:rPr>
        <w:t>ame</w:t>
      </w:r>
      <w:r w:rsidRPr="00EA7B99">
        <w:rPr>
          <w:rFonts w:ascii="Calibri" w:hAnsi="Calibri" w:cs="Calibri"/>
          <w:sz w:val="22"/>
          <w:szCs w:val="22"/>
          <w:lang w:val="lt-LT"/>
        </w:rPr>
        <w:t xml:space="preserve"> aukštyje ar posūkio taške, kad būtų sumažinta</w:t>
      </w:r>
      <w:r w:rsidR="007B6367">
        <w:rPr>
          <w:rFonts w:ascii="Calibri" w:hAnsi="Calibri" w:cs="Calibri"/>
          <w:sz w:val="22"/>
          <w:szCs w:val="22"/>
          <w:lang w:val="lt-LT"/>
        </w:rPr>
        <w:t>s kilimo gradientas</w:t>
      </w:r>
      <w:r w:rsidRPr="00EA7B99">
        <w:rPr>
          <w:rFonts w:ascii="Calibri" w:hAnsi="Calibri" w:cs="Calibri"/>
          <w:sz w:val="22"/>
          <w:szCs w:val="22"/>
          <w:lang w:val="lt-LT"/>
        </w:rPr>
        <w:t xml:space="preserve"> </w:t>
      </w:r>
      <w:r w:rsidR="007B6367">
        <w:rPr>
          <w:rFonts w:ascii="Calibri" w:hAnsi="Calibri" w:cs="Calibri"/>
          <w:sz w:val="22"/>
          <w:szCs w:val="22"/>
          <w:lang w:val="lt-LT"/>
        </w:rPr>
        <w:t>(</w:t>
      </w:r>
      <w:r w:rsidRPr="00EA7B99">
        <w:rPr>
          <w:rFonts w:ascii="Calibri" w:hAnsi="Calibri" w:cs="Calibri"/>
          <w:sz w:val="22"/>
          <w:szCs w:val="22"/>
          <w:lang w:val="lt-LT"/>
        </w:rPr>
        <w:t>PDG</w:t>
      </w:r>
      <w:r w:rsidR="007B6367">
        <w:rPr>
          <w:rFonts w:ascii="Calibri" w:hAnsi="Calibri" w:cs="Calibri"/>
          <w:sz w:val="22"/>
          <w:szCs w:val="22"/>
          <w:lang w:val="lt-LT"/>
        </w:rPr>
        <w:t>)</w:t>
      </w:r>
      <w:r w:rsidRPr="00EA7B99">
        <w:rPr>
          <w:rFonts w:ascii="Calibri" w:hAnsi="Calibri" w:cs="Calibri"/>
          <w:sz w:val="22"/>
          <w:szCs w:val="22"/>
          <w:lang w:val="lt-LT"/>
        </w:rPr>
        <w:t>;</w:t>
      </w:r>
      <w:r w:rsidRPr="00EA7B99">
        <w:rPr>
          <w:rFonts w:ascii="Calibri" w:hAnsi="Calibri" w:cs="Calibri"/>
          <w:sz w:val="22"/>
          <w:szCs w:val="22"/>
          <w:lang w:val="lt-LT"/>
        </w:rPr>
        <w:br/>
        <w:t xml:space="preserve">5.4.5. Sistema </w:t>
      </w:r>
      <w:r w:rsidRPr="003F1C74">
        <w:rPr>
          <w:rFonts w:ascii="Calibri" w:hAnsi="Calibri" w:cs="Calibri"/>
          <w:sz w:val="22"/>
          <w:szCs w:val="22"/>
          <w:lang w:val="lt-LT"/>
        </w:rPr>
        <w:t>turi pateikti posūkį nustatyta</w:t>
      </w:r>
      <w:r w:rsidR="000F7921" w:rsidRPr="003F1C74">
        <w:rPr>
          <w:rFonts w:ascii="Calibri" w:hAnsi="Calibri" w:cs="Calibri"/>
          <w:sz w:val="22"/>
          <w:szCs w:val="22"/>
          <w:lang w:val="lt-LT"/>
        </w:rPr>
        <w:t>me</w:t>
      </w:r>
      <w:r w:rsidRPr="003F1C74">
        <w:rPr>
          <w:rFonts w:ascii="Calibri" w:hAnsi="Calibri" w:cs="Calibri"/>
          <w:sz w:val="22"/>
          <w:szCs w:val="22"/>
          <w:lang w:val="lt-LT"/>
        </w:rPr>
        <w:t xml:space="preserve"> aukštyje</w:t>
      </w:r>
      <w:r w:rsidRPr="00EA7B99">
        <w:rPr>
          <w:rFonts w:ascii="Calibri" w:hAnsi="Calibri" w:cs="Calibri"/>
          <w:sz w:val="22"/>
          <w:szCs w:val="22"/>
          <w:lang w:val="lt-LT"/>
        </w:rPr>
        <w:t>, ir apskaičiuoti aukštį, kuris užtikrina minimal</w:t>
      </w:r>
      <w:r w:rsidR="000F7921">
        <w:rPr>
          <w:rFonts w:ascii="Calibri" w:hAnsi="Calibri" w:cs="Calibri"/>
          <w:sz w:val="22"/>
          <w:szCs w:val="22"/>
          <w:lang w:val="lt-LT"/>
        </w:rPr>
        <w:t>ų vertikalų atstumą nuo</w:t>
      </w:r>
      <w:r w:rsidRPr="00EA7B99">
        <w:rPr>
          <w:rFonts w:ascii="Calibri" w:hAnsi="Calibri" w:cs="Calibri"/>
          <w:sz w:val="22"/>
          <w:szCs w:val="22"/>
          <w:lang w:val="lt-LT"/>
        </w:rPr>
        <w:t xml:space="preserve"> kliūčių </w:t>
      </w:r>
      <w:r w:rsidR="000F7921">
        <w:rPr>
          <w:rFonts w:ascii="Calibri" w:hAnsi="Calibri" w:cs="Calibri"/>
          <w:sz w:val="22"/>
          <w:szCs w:val="22"/>
          <w:lang w:val="lt-LT"/>
        </w:rPr>
        <w:t>(MOC)</w:t>
      </w:r>
      <w:r w:rsidRPr="00EA7B99">
        <w:rPr>
          <w:rFonts w:ascii="Calibri" w:hAnsi="Calibri" w:cs="Calibri"/>
          <w:sz w:val="22"/>
          <w:szCs w:val="22"/>
          <w:lang w:val="lt-LT"/>
        </w:rPr>
        <w:t xml:space="preserve"> posūkio pradžios ir pabaigos zonoje (TIA ir TA);</w:t>
      </w:r>
      <w:r w:rsidRPr="00EA7B99">
        <w:rPr>
          <w:rFonts w:ascii="Calibri" w:hAnsi="Calibri" w:cs="Calibri"/>
          <w:sz w:val="22"/>
          <w:szCs w:val="22"/>
          <w:lang w:val="lt-LT"/>
        </w:rPr>
        <w:br/>
        <w:t xml:space="preserve">5.4.6. Sistema turi pateikti rekomendaciją dėl minimalaus aukščio, posūkio pusės ir kampo, kad būtų išvengta kliūčių, </w:t>
      </w:r>
      <w:r w:rsidRPr="003F1C74">
        <w:rPr>
          <w:rFonts w:ascii="Calibri" w:hAnsi="Calibri" w:cs="Calibri"/>
          <w:sz w:val="22"/>
          <w:szCs w:val="22"/>
          <w:lang w:val="lt-LT"/>
        </w:rPr>
        <w:t>ne</w:t>
      </w:r>
      <w:r w:rsidR="003F1C74" w:rsidRPr="003F1C74">
        <w:rPr>
          <w:rFonts w:ascii="Calibri" w:hAnsi="Calibri" w:cs="Calibri"/>
          <w:sz w:val="22"/>
          <w:szCs w:val="22"/>
          <w:lang w:val="lt-LT"/>
        </w:rPr>
        <w:t>pažeist</w:t>
      </w:r>
      <w:r w:rsidRPr="003F1C74">
        <w:rPr>
          <w:rFonts w:ascii="Calibri" w:hAnsi="Calibri" w:cs="Calibri"/>
          <w:sz w:val="22"/>
          <w:szCs w:val="22"/>
          <w:lang w:val="lt-LT"/>
        </w:rPr>
        <w:t xml:space="preserve">ų su </w:t>
      </w:r>
      <w:r w:rsidR="003F1C74" w:rsidRPr="003F1C74">
        <w:rPr>
          <w:rFonts w:ascii="Calibri" w:hAnsi="Calibri" w:cs="Calibri"/>
          <w:sz w:val="22"/>
          <w:szCs w:val="22"/>
          <w:lang w:val="lt-LT"/>
        </w:rPr>
        <w:t>m</w:t>
      </w:r>
      <w:r w:rsidRPr="003F1C74">
        <w:rPr>
          <w:rFonts w:ascii="Calibri" w:hAnsi="Calibri" w:cs="Calibri"/>
          <w:sz w:val="22"/>
          <w:szCs w:val="22"/>
          <w:lang w:val="lt-LT"/>
        </w:rPr>
        <w:t>inimal</w:t>
      </w:r>
      <w:r w:rsidR="003F1C74" w:rsidRPr="003F1C74">
        <w:rPr>
          <w:rFonts w:ascii="Calibri" w:hAnsi="Calibri" w:cs="Calibri"/>
          <w:sz w:val="22"/>
          <w:szCs w:val="22"/>
          <w:lang w:val="lt-LT"/>
        </w:rPr>
        <w:t>aus saugaus atstumo nuo k</w:t>
      </w:r>
      <w:r w:rsidRPr="003F1C74">
        <w:rPr>
          <w:rFonts w:ascii="Calibri" w:hAnsi="Calibri" w:cs="Calibri"/>
          <w:sz w:val="22"/>
          <w:szCs w:val="22"/>
          <w:lang w:val="lt-LT"/>
        </w:rPr>
        <w:t>liūčių (MOC), iš kliūčių vertinimo zonos;</w:t>
      </w:r>
      <w:r w:rsidRPr="00EA7B99">
        <w:rPr>
          <w:rFonts w:ascii="Calibri" w:hAnsi="Calibri" w:cs="Calibri"/>
          <w:sz w:val="22"/>
          <w:szCs w:val="22"/>
          <w:lang w:val="lt-LT"/>
        </w:rPr>
        <w:br/>
        <w:t xml:space="preserve">5.4.7. </w:t>
      </w:r>
      <w:r w:rsidRPr="00EA0E03">
        <w:rPr>
          <w:rFonts w:ascii="Calibri" w:hAnsi="Calibri" w:cs="Calibri"/>
          <w:sz w:val="22"/>
          <w:szCs w:val="22"/>
          <w:lang w:val="lt-LT"/>
        </w:rPr>
        <w:t xml:space="preserve">Sistema turi </w:t>
      </w:r>
      <w:r w:rsidR="000F7921" w:rsidRPr="00EA0E03">
        <w:rPr>
          <w:rFonts w:ascii="Calibri" w:hAnsi="Calibri" w:cs="Calibri"/>
          <w:sz w:val="22"/>
          <w:szCs w:val="22"/>
          <w:lang w:val="lt-LT"/>
        </w:rPr>
        <w:t>pateikti</w:t>
      </w:r>
      <w:r w:rsidRPr="00EA0E03">
        <w:rPr>
          <w:rFonts w:ascii="Calibri" w:hAnsi="Calibri" w:cs="Calibri"/>
          <w:sz w:val="22"/>
          <w:szCs w:val="22"/>
          <w:lang w:val="lt-LT"/>
        </w:rPr>
        <w:t xml:space="preserve"> dizaineri</w:t>
      </w:r>
      <w:r w:rsidR="000F7921" w:rsidRPr="00EA0E03">
        <w:rPr>
          <w:rFonts w:ascii="Calibri" w:hAnsi="Calibri" w:cs="Calibri"/>
          <w:sz w:val="22"/>
          <w:szCs w:val="22"/>
          <w:lang w:val="lt-LT"/>
        </w:rPr>
        <w:t>ams</w:t>
      </w:r>
      <w:r w:rsidRPr="00EA0E03">
        <w:rPr>
          <w:rFonts w:ascii="Calibri" w:hAnsi="Calibri" w:cs="Calibri"/>
          <w:sz w:val="22"/>
          <w:szCs w:val="22"/>
          <w:lang w:val="lt-LT"/>
        </w:rPr>
        <w:t xml:space="preserve"> parinktis</w:t>
      </w:r>
      <w:r w:rsidR="000F7921" w:rsidRPr="00EA0E03">
        <w:rPr>
          <w:rFonts w:ascii="Calibri" w:hAnsi="Calibri" w:cs="Calibri"/>
          <w:sz w:val="22"/>
          <w:szCs w:val="22"/>
          <w:lang w:val="lt-LT"/>
        </w:rPr>
        <w:t xml:space="preserve"> </w:t>
      </w:r>
      <w:r w:rsidRPr="00EA0E03">
        <w:rPr>
          <w:rFonts w:ascii="Calibri" w:hAnsi="Calibri" w:cs="Calibri"/>
          <w:sz w:val="22"/>
          <w:szCs w:val="22"/>
          <w:lang w:val="lt-LT"/>
        </w:rPr>
        <w:t>iš</w:t>
      </w:r>
      <w:r w:rsidR="000F7921" w:rsidRPr="00EA0E03">
        <w:rPr>
          <w:rFonts w:ascii="Calibri" w:hAnsi="Calibri" w:cs="Calibri"/>
          <w:sz w:val="22"/>
          <w:szCs w:val="22"/>
          <w:lang w:val="lt-LT"/>
        </w:rPr>
        <w:t>skrid</w:t>
      </w:r>
      <w:r w:rsidRPr="00EA0E03">
        <w:rPr>
          <w:rFonts w:ascii="Calibri" w:hAnsi="Calibri" w:cs="Calibri"/>
          <w:sz w:val="22"/>
          <w:szCs w:val="22"/>
          <w:lang w:val="lt-LT"/>
        </w:rPr>
        <w:t>imo procedūr</w:t>
      </w:r>
      <w:r w:rsidR="000F7921" w:rsidRPr="00EA0E03">
        <w:rPr>
          <w:rFonts w:ascii="Calibri" w:hAnsi="Calibri" w:cs="Calibri"/>
          <w:sz w:val="22"/>
          <w:szCs w:val="22"/>
          <w:lang w:val="lt-LT"/>
        </w:rPr>
        <w:t>os suderinimui</w:t>
      </w:r>
      <w:r w:rsidRPr="00EA0E03">
        <w:rPr>
          <w:rFonts w:ascii="Calibri" w:hAnsi="Calibri" w:cs="Calibri"/>
          <w:sz w:val="22"/>
          <w:szCs w:val="22"/>
          <w:lang w:val="lt-LT"/>
        </w:rPr>
        <w:t xml:space="preserve"> su</w:t>
      </w:r>
      <w:r w:rsidR="000F7921" w:rsidRPr="00EA0E03">
        <w:rPr>
          <w:rFonts w:ascii="Calibri" w:hAnsi="Calibri" w:cs="Calibri"/>
          <w:sz w:val="22"/>
          <w:szCs w:val="22"/>
          <w:lang w:val="lt-LT"/>
        </w:rPr>
        <w:t xml:space="preserve"> tranzitinio</w:t>
      </w:r>
      <w:r w:rsidRPr="00EA0E03">
        <w:rPr>
          <w:rFonts w:ascii="Calibri" w:hAnsi="Calibri" w:cs="Calibri"/>
          <w:sz w:val="22"/>
          <w:szCs w:val="22"/>
          <w:lang w:val="lt-LT"/>
        </w:rPr>
        <w:t xml:space="preserve"> skrydžio </w:t>
      </w:r>
      <w:r w:rsidR="00EA0E03">
        <w:rPr>
          <w:rFonts w:ascii="Calibri" w:hAnsi="Calibri" w:cs="Calibri"/>
          <w:sz w:val="22"/>
          <w:szCs w:val="22"/>
          <w:lang w:val="lt-LT"/>
        </w:rPr>
        <w:t>atkarpa</w:t>
      </w:r>
      <w:r w:rsidRPr="00EA0E03">
        <w:rPr>
          <w:rFonts w:ascii="Calibri" w:hAnsi="Calibri" w:cs="Calibri"/>
          <w:sz w:val="22"/>
          <w:szCs w:val="22"/>
          <w:lang w:val="lt-LT"/>
        </w:rPr>
        <w:t>;</w:t>
      </w:r>
      <w:r w:rsidRPr="00EA7B99">
        <w:rPr>
          <w:rFonts w:ascii="Calibri" w:hAnsi="Calibri" w:cs="Calibri"/>
          <w:sz w:val="22"/>
          <w:szCs w:val="22"/>
          <w:lang w:val="lt-LT"/>
        </w:rPr>
        <w:br/>
        <w:t>5.4.8. Sistema turi automatiškai kurti ir sujungti apsaugines zonas skirtinguose etapuose.</w:t>
      </w:r>
    </w:p>
    <w:p w14:paraId="218DA23A" w14:textId="24237794" w:rsidR="008D36F9" w:rsidRPr="00D67317" w:rsidRDefault="008D36F9" w:rsidP="00E2560F">
      <w:pPr>
        <w:spacing w:after="0" w:line="240" w:lineRule="auto"/>
        <w:rPr>
          <w:rFonts w:ascii="Calibri" w:hAnsi="Calibri" w:cs="Calibri"/>
          <w:sz w:val="22"/>
          <w:szCs w:val="22"/>
          <w:lang w:val="lt-LT"/>
        </w:rPr>
      </w:pPr>
      <w:r w:rsidRPr="00D67317">
        <w:rPr>
          <w:rFonts w:ascii="Calibri" w:hAnsi="Calibri" w:cs="Calibri"/>
          <w:sz w:val="22"/>
          <w:szCs w:val="22"/>
          <w:lang w:val="lt-LT"/>
        </w:rPr>
        <w:t>5.5. Sistema turi teikti šias funkcijas</w:t>
      </w:r>
      <w:r w:rsidR="000F7921" w:rsidRPr="00D67317">
        <w:rPr>
          <w:rFonts w:ascii="Calibri" w:hAnsi="Calibri" w:cs="Calibri"/>
          <w:sz w:val="22"/>
          <w:szCs w:val="22"/>
          <w:lang w:val="lt-LT"/>
        </w:rPr>
        <w:t xml:space="preserve"> standartinėms</w:t>
      </w:r>
      <w:r w:rsidRPr="00D67317">
        <w:rPr>
          <w:rFonts w:ascii="Calibri" w:hAnsi="Calibri" w:cs="Calibri"/>
          <w:sz w:val="22"/>
          <w:szCs w:val="22"/>
          <w:lang w:val="lt-LT"/>
        </w:rPr>
        <w:t xml:space="preserve"> at</w:t>
      </w:r>
      <w:r w:rsidR="000F7921" w:rsidRPr="00D67317">
        <w:rPr>
          <w:rFonts w:ascii="Calibri" w:hAnsi="Calibri" w:cs="Calibri"/>
          <w:sz w:val="22"/>
          <w:szCs w:val="22"/>
          <w:lang w:val="lt-LT"/>
        </w:rPr>
        <w:t>skridi</w:t>
      </w:r>
      <w:r w:rsidRPr="00D67317">
        <w:rPr>
          <w:rFonts w:ascii="Calibri" w:hAnsi="Calibri" w:cs="Calibri"/>
          <w:sz w:val="22"/>
          <w:szCs w:val="22"/>
          <w:lang w:val="lt-LT"/>
        </w:rPr>
        <w:t xml:space="preserve">mo </w:t>
      </w:r>
      <w:r w:rsidR="000F7921" w:rsidRPr="00D67317">
        <w:rPr>
          <w:rFonts w:ascii="Calibri" w:hAnsi="Calibri" w:cs="Calibri"/>
          <w:sz w:val="22"/>
          <w:szCs w:val="22"/>
          <w:lang w:val="lt-LT"/>
        </w:rPr>
        <w:t>pagal prietaisus</w:t>
      </w:r>
      <w:r w:rsidR="00D67317" w:rsidRPr="00D67317">
        <w:rPr>
          <w:rFonts w:ascii="Calibri" w:hAnsi="Calibri" w:cs="Calibri"/>
          <w:sz w:val="22"/>
          <w:szCs w:val="22"/>
          <w:lang w:val="lt-LT"/>
        </w:rPr>
        <w:t xml:space="preserve"> ir artėjimo tūpti</w:t>
      </w:r>
      <w:r w:rsidRPr="00D67317">
        <w:rPr>
          <w:rFonts w:ascii="Calibri" w:hAnsi="Calibri" w:cs="Calibri"/>
          <w:sz w:val="22"/>
          <w:szCs w:val="22"/>
          <w:lang w:val="lt-LT"/>
        </w:rPr>
        <w:t xml:space="preserve"> procedūroms:</w:t>
      </w:r>
    </w:p>
    <w:p w14:paraId="519551F4" w14:textId="7FC798FA" w:rsidR="008D36F9" w:rsidRPr="008D36F9" w:rsidRDefault="008D36F9" w:rsidP="00E2560F">
      <w:pPr>
        <w:spacing w:after="0" w:line="240" w:lineRule="auto"/>
        <w:rPr>
          <w:rFonts w:ascii="Calibri" w:hAnsi="Calibri" w:cs="Calibri"/>
          <w:sz w:val="22"/>
          <w:szCs w:val="22"/>
          <w:lang w:val="lt-LT"/>
        </w:rPr>
      </w:pPr>
      <w:r w:rsidRPr="008D36F9">
        <w:rPr>
          <w:rFonts w:ascii="Calibri" w:hAnsi="Calibri" w:cs="Calibri"/>
          <w:sz w:val="22"/>
          <w:szCs w:val="22"/>
          <w:lang w:val="lt-LT"/>
        </w:rPr>
        <w:t xml:space="preserve">5.5.1. Sistema turi būti pajėgi </w:t>
      </w:r>
      <w:r w:rsidR="00BF2225">
        <w:rPr>
          <w:rFonts w:ascii="Calibri" w:hAnsi="Calibri" w:cs="Calibri"/>
          <w:sz w:val="22"/>
          <w:szCs w:val="22"/>
          <w:lang w:val="lt-LT"/>
        </w:rPr>
        <w:t>identifikuoti</w:t>
      </w:r>
      <w:r w:rsidRPr="008D36F9">
        <w:rPr>
          <w:rFonts w:ascii="Calibri" w:hAnsi="Calibri" w:cs="Calibri"/>
          <w:sz w:val="22"/>
          <w:szCs w:val="22"/>
          <w:lang w:val="lt-LT"/>
        </w:rPr>
        <w:t xml:space="preserve"> </w:t>
      </w:r>
      <w:r w:rsidR="00BF2225">
        <w:rPr>
          <w:rFonts w:ascii="Calibri" w:hAnsi="Calibri" w:cs="Calibri"/>
          <w:sz w:val="22"/>
          <w:szCs w:val="22"/>
          <w:lang w:val="lt-LT"/>
        </w:rPr>
        <w:t>esamą navigacinę įrangą</w:t>
      </w:r>
      <w:r w:rsidRPr="002A2CEC">
        <w:rPr>
          <w:rFonts w:ascii="Calibri" w:hAnsi="Calibri" w:cs="Calibri"/>
          <w:sz w:val="22"/>
          <w:szCs w:val="22"/>
          <w:lang w:val="lt-LT"/>
        </w:rPr>
        <w:t xml:space="preserve">, kuri teikia </w:t>
      </w:r>
      <w:r w:rsidR="002A2CEC">
        <w:rPr>
          <w:rFonts w:ascii="Calibri" w:hAnsi="Calibri" w:cs="Calibri"/>
          <w:sz w:val="22"/>
          <w:szCs w:val="22"/>
          <w:lang w:val="lt-LT"/>
        </w:rPr>
        <w:t>maršruto nukreipimą</w:t>
      </w:r>
      <w:r w:rsidRPr="008D36F9">
        <w:rPr>
          <w:rFonts w:ascii="Calibri" w:hAnsi="Calibri" w:cs="Calibri"/>
          <w:sz w:val="22"/>
          <w:szCs w:val="22"/>
          <w:lang w:val="lt-LT"/>
        </w:rPr>
        <w:t xml:space="preserve"> </w:t>
      </w:r>
      <w:r w:rsidRPr="00EA0E03">
        <w:rPr>
          <w:rFonts w:ascii="Calibri" w:hAnsi="Calibri" w:cs="Calibri"/>
          <w:sz w:val="22"/>
          <w:szCs w:val="22"/>
          <w:lang w:val="lt-LT"/>
        </w:rPr>
        <w:t>paskutini</w:t>
      </w:r>
      <w:r w:rsidR="00A26BD8" w:rsidRPr="00EA0E03">
        <w:rPr>
          <w:rFonts w:ascii="Calibri" w:hAnsi="Calibri" w:cs="Calibri"/>
          <w:sz w:val="22"/>
          <w:szCs w:val="22"/>
          <w:lang w:val="lt-LT"/>
        </w:rPr>
        <w:t>a</w:t>
      </w:r>
      <w:r w:rsidR="00EA0E03" w:rsidRPr="00EA0E03">
        <w:rPr>
          <w:rFonts w:ascii="Calibri" w:hAnsi="Calibri" w:cs="Calibri"/>
          <w:sz w:val="22"/>
          <w:szCs w:val="22"/>
          <w:lang w:val="lt-LT"/>
        </w:rPr>
        <w:t>i</w:t>
      </w:r>
      <w:r w:rsidR="00A26BD8" w:rsidRPr="00EA0E03">
        <w:rPr>
          <w:rFonts w:ascii="Calibri" w:hAnsi="Calibri" w:cs="Calibri"/>
          <w:sz w:val="22"/>
          <w:szCs w:val="22"/>
          <w:lang w:val="lt-LT"/>
        </w:rPr>
        <w:t xml:space="preserve"> </w:t>
      </w:r>
      <w:r w:rsidR="002A2CEC" w:rsidRPr="00EA0E03">
        <w:rPr>
          <w:rFonts w:ascii="Calibri" w:hAnsi="Calibri" w:cs="Calibri"/>
          <w:sz w:val="22"/>
          <w:szCs w:val="22"/>
          <w:lang w:val="lt-LT"/>
        </w:rPr>
        <w:t xml:space="preserve">netikslaus </w:t>
      </w:r>
      <w:r w:rsidR="00A26BD8" w:rsidRPr="00EA0E03">
        <w:rPr>
          <w:rFonts w:ascii="Calibri" w:hAnsi="Calibri" w:cs="Calibri"/>
          <w:sz w:val="22"/>
          <w:szCs w:val="22"/>
          <w:lang w:val="lt-LT"/>
        </w:rPr>
        <w:t xml:space="preserve">artėjimo tūpti </w:t>
      </w:r>
      <w:r w:rsidR="002A2CEC" w:rsidRPr="00EA0E03">
        <w:rPr>
          <w:rFonts w:ascii="Calibri" w:hAnsi="Calibri" w:cs="Calibri"/>
          <w:sz w:val="22"/>
          <w:szCs w:val="22"/>
          <w:lang w:val="lt-LT"/>
        </w:rPr>
        <w:t xml:space="preserve">pagal prietaisus </w:t>
      </w:r>
      <w:r w:rsidR="00EA0E03" w:rsidRPr="00EA0E03">
        <w:rPr>
          <w:rFonts w:ascii="Calibri" w:hAnsi="Calibri" w:cs="Calibri"/>
          <w:sz w:val="22"/>
          <w:szCs w:val="22"/>
          <w:lang w:val="lt-LT"/>
        </w:rPr>
        <w:t>atkarpai</w:t>
      </w:r>
      <w:r w:rsidRPr="00EA0E03">
        <w:rPr>
          <w:rFonts w:ascii="Calibri" w:hAnsi="Calibri" w:cs="Calibri"/>
          <w:sz w:val="22"/>
          <w:szCs w:val="22"/>
          <w:lang w:val="lt-LT"/>
        </w:rPr>
        <w:t xml:space="preserve">, atsižvelgdama į </w:t>
      </w:r>
      <w:proofErr w:type="spellStart"/>
      <w:r w:rsidR="001C6061" w:rsidRPr="00EA0E03">
        <w:rPr>
          <w:rFonts w:ascii="Calibri" w:hAnsi="Calibri" w:cs="Calibri"/>
          <w:sz w:val="22"/>
          <w:szCs w:val="22"/>
          <w:lang w:val="lt-LT"/>
        </w:rPr>
        <w:t>tūptinės</w:t>
      </w:r>
      <w:proofErr w:type="spellEnd"/>
      <w:r w:rsidR="001C6061" w:rsidRPr="00EA0E03">
        <w:rPr>
          <w:rFonts w:ascii="Calibri" w:hAnsi="Calibri" w:cs="Calibri"/>
          <w:sz w:val="22"/>
          <w:szCs w:val="22"/>
          <w:lang w:val="lt-LT"/>
        </w:rPr>
        <w:t xml:space="preserve"> trajektorijos </w:t>
      </w:r>
      <w:r w:rsidR="00B905B6" w:rsidRPr="00EA0E03">
        <w:rPr>
          <w:rFonts w:ascii="Calibri" w:hAnsi="Calibri" w:cs="Calibri"/>
          <w:sz w:val="22"/>
          <w:szCs w:val="22"/>
          <w:lang w:val="lt-LT"/>
        </w:rPr>
        <w:t xml:space="preserve">orientavimo kriterijus ir </w:t>
      </w:r>
      <w:r w:rsidRPr="00EA0E03">
        <w:rPr>
          <w:rFonts w:ascii="Calibri" w:hAnsi="Calibri" w:cs="Calibri"/>
          <w:sz w:val="22"/>
          <w:szCs w:val="22"/>
          <w:lang w:val="lt-LT"/>
        </w:rPr>
        <w:t>taško nuokrypio ribas.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>5.5.2. Sistema turi turėti galimybes apskaičiuoti kliūčių</w:t>
      </w:r>
      <w:r w:rsidR="001C6061">
        <w:rPr>
          <w:rFonts w:ascii="Calibri" w:hAnsi="Calibri" w:cs="Calibri"/>
          <w:sz w:val="22"/>
          <w:szCs w:val="22"/>
          <w:lang w:val="lt-LT"/>
        </w:rPr>
        <w:t xml:space="preserve"> perskridim</w:t>
      </w:r>
      <w:r w:rsidRPr="008D36F9">
        <w:rPr>
          <w:rFonts w:ascii="Calibri" w:hAnsi="Calibri" w:cs="Calibri"/>
          <w:sz w:val="22"/>
          <w:szCs w:val="22"/>
          <w:lang w:val="lt-LT"/>
        </w:rPr>
        <w:t>o aukštį</w:t>
      </w:r>
      <w:r w:rsidR="005D69C8">
        <w:rPr>
          <w:rFonts w:ascii="Calibri" w:hAnsi="Calibri" w:cs="Calibri"/>
          <w:sz w:val="22"/>
          <w:szCs w:val="22"/>
          <w:lang w:val="lt-LT"/>
        </w:rPr>
        <w:t>/absoliutų aukštį</w:t>
      </w:r>
      <w:r w:rsidR="002B040A">
        <w:rPr>
          <w:rFonts w:ascii="Calibri" w:hAnsi="Calibri" w:cs="Calibri"/>
          <w:sz w:val="22"/>
          <w:szCs w:val="22"/>
          <w:lang w:val="lt-LT"/>
        </w:rPr>
        <w:t xml:space="preserve"> </w:t>
      </w:r>
      <w:r w:rsidRPr="008D36F9">
        <w:rPr>
          <w:rFonts w:ascii="Calibri" w:hAnsi="Calibri" w:cs="Calibri"/>
          <w:sz w:val="22"/>
          <w:szCs w:val="22"/>
          <w:lang w:val="lt-LT"/>
        </w:rPr>
        <w:t xml:space="preserve">(OCA/H), atsižvelgiant į </w:t>
      </w:r>
      <w:r w:rsidR="006C50CC">
        <w:rPr>
          <w:rFonts w:ascii="Calibri" w:hAnsi="Calibri" w:cs="Calibri"/>
          <w:sz w:val="22"/>
          <w:szCs w:val="22"/>
          <w:lang w:val="lt-LT"/>
        </w:rPr>
        <w:t xml:space="preserve">tiesios artėjimo </w:t>
      </w:r>
      <w:proofErr w:type="spellStart"/>
      <w:r w:rsidR="006C50CC">
        <w:rPr>
          <w:rFonts w:ascii="Calibri" w:hAnsi="Calibri" w:cs="Calibri"/>
          <w:sz w:val="22"/>
          <w:szCs w:val="22"/>
          <w:lang w:val="lt-LT"/>
        </w:rPr>
        <w:t>tūptinės</w:t>
      </w:r>
      <w:proofErr w:type="spellEnd"/>
      <w:r w:rsidR="006C50CC">
        <w:rPr>
          <w:rFonts w:ascii="Calibri" w:hAnsi="Calibri" w:cs="Calibri"/>
          <w:sz w:val="22"/>
          <w:szCs w:val="22"/>
          <w:lang w:val="lt-LT"/>
        </w:rPr>
        <w:t xml:space="preserve"> trajektorijos orientavimo</w:t>
      </w:r>
      <w:r w:rsidRPr="008D36F9">
        <w:rPr>
          <w:rFonts w:ascii="Calibri" w:hAnsi="Calibri" w:cs="Calibri"/>
          <w:sz w:val="22"/>
          <w:szCs w:val="22"/>
          <w:lang w:val="lt-LT"/>
        </w:rPr>
        <w:t xml:space="preserve"> kriterijus.</w:t>
      </w:r>
      <w:r w:rsidRPr="008D36F9">
        <w:rPr>
          <w:rFonts w:ascii="Calibri" w:hAnsi="Calibri" w:cs="Calibri"/>
          <w:sz w:val="22"/>
          <w:szCs w:val="22"/>
          <w:lang w:val="lt-LT"/>
        </w:rPr>
        <w:br/>
      </w:r>
      <w:r w:rsidRPr="005D69C8">
        <w:rPr>
          <w:rFonts w:ascii="Calibri" w:hAnsi="Calibri" w:cs="Calibri"/>
          <w:sz w:val="22"/>
          <w:szCs w:val="22"/>
          <w:lang w:val="lt-LT"/>
        </w:rPr>
        <w:t xml:space="preserve">5.5.3. Sistema </w:t>
      </w:r>
      <w:r w:rsidRPr="008D36F9">
        <w:rPr>
          <w:rFonts w:ascii="Calibri" w:hAnsi="Calibri" w:cs="Calibri"/>
          <w:sz w:val="22"/>
          <w:szCs w:val="22"/>
          <w:lang w:val="lt-LT"/>
        </w:rPr>
        <w:t xml:space="preserve">turi būti pajėgi sumažinti procedūros </w:t>
      </w:r>
      <w:r w:rsidR="002B040A" w:rsidRPr="008D36F9">
        <w:rPr>
          <w:rFonts w:ascii="Calibri" w:hAnsi="Calibri" w:cs="Calibri"/>
          <w:sz w:val="22"/>
          <w:szCs w:val="22"/>
          <w:lang w:val="lt-LT"/>
        </w:rPr>
        <w:t>kliūčių</w:t>
      </w:r>
      <w:r w:rsidR="002B040A">
        <w:rPr>
          <w:rFonts w:ascii="Calibri" w:hAnsi="Calibri" w:cs="Calibri"/>
          <w:sz w:val="22"/>
          <w:szCs w:val="22"/>
          <w:lang w:val="lt-LT"/>
        </w:rPr>
        <w:t xml:space="preserve"> perskridim</w:t>
      </w:r>
      <w:r w:rsidR="002B040A" w:rsidRPr="008D36F9">
        <w:rPr>
          <w:rFonts w:ascii="Calibri" w:hAnsi="Calibri" w:cs="Calibri"/>
          <w:sz w:val="22"/>
          <w:szCs w:val="22"/>
          <w:lang w:val="lt-LT"/>
        </w:rPr>
        <w:t>o aukštį</w:t>
      </w:r>
      <w:r w:rsidR="005D69C8">
        <w:rPr>
          <w:rFonts w:ascii="Calibri" w:hAnsi="Calibri" w:cs="Calibri"/>
          <w:sz w:val="22"/>
          <w:szCs w:val="22"/>
          <w:lang w:val="lt-LT"/>
        </w:rPr>
        <w:t>/absoliutų aukštį</w:t>
      </w:r>
      <w:r w:rsidR="002B040A" w:rsidRPr="008D36F9">
        <w:rPr>
          <w:rFonts w:ascii="Calibri" w:hAnsi="Calibri" w:cs="Calibri"/>
          <w:sz w:val="22"/>
          <w:szCs w:val="22"/>
          <w:lang w:val="lt-LT"/>
        </w:rPr>
        <w:t xml:space="preserve"> </w:t>
      </w:r>
      <w:r w:rsidR="002B040A">
        <w:rPr>
          <w:rFonts w:ascii="Calibri" w:hAnsi="Calibri" w:cs="Calibri"/>
          <w:sz w:val="22"/>
          <w:szCs w:val="22"/>
          <w:lang w:val="lt-LT"/>
        </w:rPr>
        <w:t>(</w:t>
      </w:r>
      <w:r w:rsidRPr="008D36F9">
        <w:rPr>
          <w:rFonts w:ascii="Calibri" w:hAnsi="Calibri" w:cs="Calibri"/>
          <w:sz w:val="22"/>
          <w:szCs w:val="22"/>
          <w:lang w:val="lt-LT"/>
        </w:rPr>
        <w:t>OCA/H</w:t>
      </w:r>
      <w:r w:rsidR="002B040A">
        <w:rPr>
          <w:rFonts w:ascii="Calibri" w:hAnsi="Calibri" w:cs="Calibri"/>
          <w:sz w:val="22"/>
          <w:szCs w:val="22"/>
          <w:lang w:val="lt-LT"/>
        </w:rPr>
        <w:t>)</w:t>
      </w:r>
      <w:r w:rsidRPr="008D36F9">
        <w:rPr>
          <w:rFonts w:ascii="Calibri" w:hAnsi="Calibri" w:cs="Calibri"/>
          <w:sz w:val="22"/>
          <w:szCs w:val="22"/>
          <w:lang w:val="lt-LT"/>
        </w:rPr>
        <w:t xml:space="preserve"> ir nustatyti optimalias vietas </w:t>
      </w:r>
      <w:r w:rsidR="00402D66">
        <w:rPr>
          <w:rFonts w:ascii="Calibri" w:hAnsi="Calibri" w:cs="Calibri"/>
          <w:sz w:val="22"/>
          <w:szCs w:val="22"/>
          <w:lang w:val="lt-LT"/>
        </w:rPr>
        <w:t>Priartėjimo tūpti</w:t>
      </w:r>
      <w:r w:rsidRPr="008D36F9">
        <w:rPr>
          <w:rFonts w:ascii="Calibri" w:hAnsi="Calibri" w:cs="Calibri"/>
          <w:sz w:val="22"/>
          <w:szCs w:val="22"/>
          <w:lang w:val="lt-LT"/>
        </w:rPr>
        <w:t xml:space="preserve"> taškui (FAP), </w:t>
      </w:r>
      <w:r w:rsidR="00402D66">
        <w:rPr>
          <w:rFonts w:ascii="Calibri" w:hAnsi="Calibri" w:cs="Calibri"/>
          <w:sz w:val="22"/>
          <w:szCs w:val="22"/>
          <w:lang w:val="lt-LT"/>
        </w:rPr>
        <w:t>Priartėjimo tūpti</w:t>
      </w:r>
      <w:r w:rsidR="00402D66" w:rsidRPr="008D36F9">
        <w:rPr>
          <w:rFonts w:ascii="Calibri" w:hAnsi="Calibri" w:cs="Calibri"/>
          <w:sz w:val="22"/>
          <w:szCs w:val="22"/>
          <w:lang w:val="lt-LT"/>
        </w:rPr>
        <w:t xml:space="preserve"> </w:t>
      </w:r>
      <w:r w:rsidR="00402D66">
        <w:rPr>
          <w:rFonts w:ascii="Calibri" w:hAnsi="Calibri" w:cs="Calibri"/>
          <w:sz w:val="22"/>
          <w:szCs w:val="22"/>
          <w:lang w:val="lt-LT"/>
        </w:rPr>
        <w:t xml:space="preserve">kontroliniam </w:t>
      </w:r>
      <w:r w:rsidR="00402D66" w:rsidRPr="008D36F9">
        <w:rPr>
          <w:rFonts w:ascii="Calibri" w:hAnsi="Calibri" w:cs="Calibri"/>
          <w:sz w:val="22"/>
          <w:szCs w:val="22"/>
          <w:lang w:val="lt-LT"/>
        </w:rPr>
        <w:t xml:space="preserve">taškui </w:t>
      </w:r>
      <w:r w:rsidRPr="008D36F9">
        <w:rPr>
          <w:rFonts w:ascii="Calibri" w:hAnsi="Calibri" w:cs="Calibri"/>
          <w:sz w:val="22"/>
          <w:szCs w:val="22"/>
          <w:lang w:val="lt-LT"/>
        </w:rPr>
        <w:t xml:space="preserve">(FAF), </w:t>
      </w:r>
      <w:r w:rsidR="0096209C">
        <w:rPr>
          <w:rFonts w:ascii="Calibri" w:hAnsi="Calibri" w:cs="Calibri"/>
          <w:sz w:val="22"/>
          <w:szCs w:val="22"/>
          <w:lang w:val="lt-LT"/>
        </w:rPr>
        <w:t xml:space="preserve">Tūpimo nutraukimo </w:t>
      </w:r>
      <w:r w:rsidRPr="008D36F9">
        <w:rPr>
          <w:rFonts w:ascii="Calibri" w:hAnsi="Calibri" w:cs="Calibri"/>
          <w:sz w:val="22"/>
          <w:szCs w:val="22"/>
          <w:lang w:val="lt-LT"/>
        </w:rPr>
        <w:t>taškui (</w:t>
      </w:r>
      <w:proofErr w:type="spellStart"/>
      <w:r w:rsidRPr="008D36F9">
        <w:rPr>
          <w:rFonts w:ascii="Calibri" w:hAnsi="Calibri" w:cs="Calibri"/>
          <w:sz w:val="22"/>
          <w:szCs w:val="22"/>
          <w:lang w:val="lt-LT"/>
        </w:rPr>
        <w:t>MAPt</w:t>
      </w:r>
      <w:proofErr w:type="spellEnd"/>
      <w:r w:rsidRPr="008D36F9">
        <w:rPr>
          <w:rFonts w:ascii="Calibri" w:hAnsi="Calibri" w:cs="Calibri"/>
          <w:sz w:val="22"/>
          <w:szCs w:val="22"/>
          <w:lang w:val="lt-LT"/>
        </w:rPr>
        <w:t>) ir</w:t>
      </w:r>
      <w:r w:rsidR="00EA0E03">
        <w:rPr>
          <w:rFonts w:ascii="Calibri" w:hAnsi="Calibri" w:cs="Calibri"/>
          <w:sz w:val="22"/>
          <w:szCs w:val="22"/>
          <w:lang w:val="lt-LT"/>
        </w:rPr>
        <w:t xml:space="preserve"> </w:t>
      </w:r>
      <w:r w:rsidR="00EA0E03" w:rsidRPr="00EA0E03">
        <w:rPr>
          <w:rFonts w:ascii="Calibri" w:hAnsi="Calibri" w:cs="Calibri"/>
          <w:sz w:val="22"/>
          <w:szCs w:val="22"/>
          <w:lang w:val="lt-LT"/>
        </w:rPr>
        <w:t>pakartotiniam artėjimui tūpti</w:t>
      </w:r>
      <w:r w:rsidR="005D69C8" w:rsidRPr="00EA0E03">
        <w:rPr>
          <w:rFonts w:ascii="Calibri" w:hAnsi="Calibri" w:cs="Calibri"/>
          <w:sz w:val="22"/>
          <w:szCs w:val="22"/>
          <w:lang w:val="lt-LT"/>
        </w:rPr>
        <w:t>.</w:t>
      </w:r>
      <w:r w:rsidR="005D69C8">
        <w:rPr>
          <w:rFonts w:ascii="Calibri" w:hAnsi="Calibri" w:cs="Calibri"/>
          <w:sz w:val="22"/>
          <w:szCs w:val="22"/>
          <w:lang w:val="lt-LT"/>
        </w:rPr>
        <w:t xml:space="preserve"> 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 xml:space="preserve">5.5.4. Sistema turi </w:t>
      </w:r>
      <w:r w:rsidR="005D69C8">
        <w:rPr>
          <w:rFonts w:ascii="Calibri" w:hAnsi="Calibri" w:cs="Calibri"/>
          <w:sz w:val="22"/>
          <w:szCs w:val="22"/>
          <w:lang w:val="lt-LT"/>
        </w:rPr>
        <w:t xml:space="preserve">leisti </w:t>
      </w:r>
      <w:r w:rsidRPr="008D36F9">
        <w:rPr>
          <w:rFonts w:ascii="Calibri" w:hAnsi="Calibri" w:cs="Calibri"/>
          <w:sz w:val="22"/>
          <w:szCs w:val="22"/>
          <w:lang w:val="lt-LT"/>
        </w:rPr>
        <w:t>dizainer</w:t>
      </w:r>
      <w:r w:rsidR="005D69C8">
        <w:rPr>
          <w:rFonts w:ascii="Calibri" w:hAnsi="Calibri" w:cs="Calibri"/>
          <w:sz w:val="22"/>
          <w:szCs w:val="22"/>
          <w:lang w:val="lt-LT"/>
        </w:rPr>
        <w:t>iui</w:t>
      </w:r>
      <w:r w:rsidRPr="008D36F9">
        <w:rPr>
          <w:rFonts w:ascii="Calibri" w:hAnsi="Calibri" w:cs="Calibri"/>
          <w:sz w:val="22"/>
          <w:szCs w:val="22"/>
          <w:lang w:val="lt-LT"/>
        </w:rPr>
        <w:t xml:space="preserve"> kontroliuot</w:t>
      </w:r>
      <w:r w:rsidR="005D69C8">
        <w:rPr>
          <w:rFonts w:ascii="Calibri" w:hAnsi="Calibri" w:cs="Calibri"/>
          <w:sz w:val="22"/>
          <w:szCs w:val="22"/>
          <w:lang w:val="lt-LT"/>
        </w:rPr>
        <w:t>i</w:t>
      </w:r>
      <w:r w:rsidRPr="008D36F9">
        <w:rPr>
          <w:rFonts w:ascii="Calibri" w:hAnsi="Calibri" w:cs="Calibri"/>
          <w:sz w:val="22"/>
          <w:szCs w:val="22"/>
          <w:lang w:val="lt-LT"/>
        </w:rPr>
        <w:t xml:space="preserve"> šiuos parametrus, siekiant užtikrinti</w:t>
      </w:r>
      <w:r w:rsidR="005D69C8">
        <w:rPr>
          <w:rFonts w:ascii="Calibri" w:hAnsi="Calibri" w:cs="Calibri"/>
          <w:sz w:val="22"/>
          <w:szCs w:val="22"/>
          <w:lang w:val="lt-LT"/>
        </w:rPr>
        <w:t xml:space="preserve"> minimalų </w:t>
      </w:r>
      <w:r w:rsidR="003F1C74" w:rsidRPr="003F1C74">
        <w:rPr>
          <w:rFonts w:ascii="Calibri" w:hAnsi="Calibri" w:cs="Calibri"/>
          <w:sz w:val="22"/>
          <w:szCs w:val="22"/>
          <w:lang w:val="lt-LT"/>
        </w:rPr>
        <w:t>saug</w:t>
      </w:r>
      <w:r w:rsidR="003F1C74">
        <w:rPr>
          <w:rFonts w:ascii="Calibri" w:hAnsi="Calibri" w:cs="Calibri"/>
          <w:sz w:val="22"/>
          <w:szCs w:val="22"/>
          <w:lang w:val="lt-LT"/>
        </w:rPr>
        <w:t>ų</w:t>
      </w:r>
      <w:r w:rsidR="003F1C74" w:rsidRPr="003F1C74">
        <w:rPr>
          <w:rFonts w:ascii="Calibri" w:hAnsi="Calibri" w:cs="Calibri"/>
          <w:sz w:val="22"/>
          <w:szCs w:val="22"/>
          <w:lang w:val="lt-LT"/>
        </w:rPr>
        <w:t xml:space="preserve"> atstum</w:t>
      </w:r>
      <w:r w:rsidR="003F1C74">
        <w:rPr>
          <w:rFonts w:ascii="Calibri" w:hAnsi="Calibri" w:cs="Calibri"/>
          <w:sz w:val="22"/>
          <w:szCs w:val="22"/>
          <w:lang w:val="lt-LT"/>
        </w:rPr>
        <w:t>ą</w:t>
      </w:r>
      <w:r w:rsidR="003F1C74" w:rsidRPr="003F1C74">
        <w:rPr>
          <w:rFonts w:ascii="Calibri" w:hAnsi="Calibri" w:cs="Calibri"/>
          <w:sz w:val="22"/>
          <w:szCs w:val="22"/>
          <w:lang w:val="lt-LT"/>
        </w:rPr>
        <w:t xml:space="preserve"> nuo kliūčių </w:t>
      </w:r>
      <w:r w:rsidR="005D69C8">
        <w:rPr>
          <w:rFonts w:ascii="Calibri" w:hAnsi="Calibri" w:cs="Calibri"/>
          <w:sz w:val="22"/>
          <w:szCs w:val="22"/>
          <w:lang w:val="lt-LT"/>
        </w:rPr>
        <w:t>(</w:t>
      </w:r>
      <w:r w:rsidRPr="008D36F9">
        <w:rPr>
          <w:rFonts w:ascii="Calibri" w:hAnsi="Calibri" w:cs="Calibri"/>
          <w:sz w:val="22"/>
          <w:szCs w:val="22"/>
          <w:lang w:val="lt-LT"/>
        </w:rPr>
        <w:t>MOC</w:t>
      </w:r>
      <w:r w:rsidR="005D69C8">
        <w:rPr>
          <w:rFonts w:ascii="Calibri" w:hAnsi="Calibri" w:cs="Calibri"/>
          <w:sz w:val="22"/>
          <w:szCs w:val="22"/>
          <w:lang w:val="lt-LT"/>
        </w:rPr>
        <w:t>)</w:t>
      </w:r>
      <w:r w:rsidRPr="008D36F9">
        <w:rPr>
          <w:rFonts w:ascii="Calibri" w:hAnsi="Calibri" w:cs="Calibri"/>
          <w:sz w:val="22"/>
          <w:szCs w:val="22"/>
          <w:lang w:val="lt-LT"/>
        </w:rPr>
        <w:t>: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>5.5.4.1. Posūkio vietą nustatytame posūkio taške;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>5.5.4.2. Posūkio aukštį</w:t>
      </w:r>
      <w:r w:rsidR="005D69C8">
        <w:rPr>
          <w:rFonts w:ascii="Calibri" w:hAnsi="Calibri" w:cs="Calibri"/>
          <w:sz w:val="22"/>
          <w:szCs w:val="22"/>
          <w:lang w:val="lt-LT"/>
        </w:rPr>
        <w:t>/absoliutų aukštį</w:t>
      </w:r>
      <w:r w:rsidRPr="008D36F9">
        <w:rPr>
          <w:rFonts w:ascii="Calibri" w:hAnsi="Calibri" w:cs="Calibri"/>
          <w:sz w:val="22"/>
          <w:szCs w:val="22"/>
          <w:lang w:val="lt-LT"/>
        </w:rPr>
        <w:t>;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 xml:space="preserve">5.5.4.3. </w:t>
      </w:r>
      <w:r w:rsidR="00E24EB6">
        <w:rPr>
          <w:rFonts w:ascii="Calibri" w:hAnsi="Calibri" w:cs="Calibri"/>
          <w:sz w:val="22"/>
          <w:szCs w:val="22"/>
          <w:lang w:val="lt-LT"/>
        </w:rPr>
        <w:t>Ki</w:t>
      </w:r>
      <w:r w:rsidRPr="008D36F9">
        <w:rPr>
          <w:rFonts w:ascii="Calibri" w:hAnsi="Calibri" w:cs="Calibri"/>
          <w:sz w:val="22"/>
          <w:szCs w:val="22"/>
          <w:lang w:val="lt-LT"/>
        </w:rPr>
        <w:t>limo gradientą;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 xml:space="preserve">5.5.4.4. </w:t>
      </w:r>
      <w:r w:rsidR="00021EFB" w:rsidRPr="008D36F9">
        <w:rPr>
          <w:rFonts w:ascii="Calibri" w:hAnsi="Calibri" w:cs="Calibri"/>
          <w:sz w:val="22"/>
          <w:szCs w:val="22"/>
          <w:lang w:val="lt-LT"/>
        </w:rPr>
        <w:t>kliūčių</w:t>
      </w:r>
      <w:r w:rsidR="00021EFB">
        <w:rPr>
          <w:rFonts w:ascii="Calibri" w:hAnsi="Calibri" w:cs="Calibri"/>
          <w:sz w:val="22"/>
          <w:szCs w:val="22"/>
          <w:lang w:val="lt-LT"/>
        </w:rPr>
        <w:t xml:space="preserve"> perskridim</w:t>
      </w:r>
      <w:r w:rsidR="00021EFB" w:rsidRPr="008D36F9">
        <w:rPr>
          <w:rFonts w:ascii="Calibri" w:hAnsi="Calibri" w:cs="Calibri"/>
          <w:sz w:val="22"/>
          <w:szCs w:val="22"/>
          <w:lang w:val="lt-LT"/>
        </w:rPr>
        <w:t>o aukštį</w:t>
      </w:r>
      <w:r w:rsidR="00021EFB">
        <w:rPr>
          <w:rFonts w:ascii="Calibri" w:hAnsi="Calibri" w:cs="Calibri"/>
          <w:sz w:val="22"/>
          <w:szCs w:val="22"/>
          <w:lang w:val="lt-LT"/>
        </w:rPr>
        <w:t xml:space="preserve">/absoliutų aukštį </w:t>
      </w:r>
      <w:r w:rsidR="00021EFB" w:rsidRPr="008D36F9">
        <w:rPr>
          <w:rFonts w:ascii="Calibri" w:hAnsi="Calibri" w:cs="Calibri"/>
          <w:sz w:val="22"/>
          <w:szCs w:val="22"/>
          <w:lang w:val="lt-LT"/>
        </w:rPr>
        <w:t>(OCA/H)</w:t>
      </w:r>
      <w:r w:rsidR="00021EFB">
        <w:rPr>
          <w:rFonts w:ascii="Calibri" w:hAnsi="Calibri" w:cs="Calibri"/>
          <w:sz w:val="22"/>
          <w:szCs w:val="22"/>
          <w:lang w:val="lt-LT"/>
        </w:rPr>
        <w:t xml:space="preserve"> paskutiniame priartėjimo tūpti ar tūpimo nutraukimo etap</w:t>
      </w:r>
      <w:r w:rsidRPr="008D36F9">
        <w:rPr>
          <w:rFonts w:ascii="Calibri" w:hAnsi="Calibri" w:cs="Calibri"/>
          <w:sz w:val="22"/>
          <w:szCs w:val="22"/>
          <w:lang w:val="lt-LT"/>
        </w:rPr>
        <w:t>e;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>5.5.4.5. Nustato optimalų tarpinio fiksavimo (IF) tašką ir minimalų aukštį/</w:t>
      </w:r>
      <w:r w:rsidR="00021EFB">
        <w:rPr>
          <w:rFonts w:ascii="Calibri" w:hAnsi="Calibri" w:cs="Calibri"/>
          <w:sz w:val="22"/>
          <w:szCs w:val="22"/>
          <w:lang w:val="lt-LT"/>
        </w:rPr>
        <w:t xml:space="preserve">absoliutų </w:t>
      </w:r>
      <w:r w:rsidRPr="008D36F9">
        <w:rPr>
          <w:rFonts w:ascii="Calibri" w:hAnsi="Calibri" w:cs="Calibri"/>
          <w:sz w:val="22"/>
          <w:szCs w:val="22"/>
          <w:lang w:val="lt-LT"/>
        </w:rPr>
        <w:t>aukštį šiame fiksavimo taške;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 xml:space="preserve">5.5.4.6. Leidžia optimizuoti </w:t>
      </w:r>
      <w:r w:rsidR="00542806">
        <w:rPr>
          <w:rFonts w:ascii="Calibri" w:hAnsi="Calibri" w:cs="Calibri"/>
          <w:sz w:val="22"/>
          <w:szCs w:val="22"/>
          <w:lang w:val="lt-LT"/>
        </w:rPr>
        <w:t>pradinį artėjimo tūpti etapą</w:t>
      </w:r>
      <w:r w:rsidRPr="008D36F9">
        <w:rPr>
          <w:rFonts w:ascii="Calibri" w:hAnsi="Calibri" w:cs="Calibri"/>
          <w:sz w:val="22"/>
          <w:szCs w:val="22"/>
          <w:lang w:val="lt-LT"/>
        </w:rPr>
        <w:t xml:space="preserve">, kad būtų galima keisti aukštį pagal optimalų nusileidimo gradientą; 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>5.5.4.7. Nustato optimalias</w:t>
      </w:r>
      <w:r w:rsidR="00542806">
        <w:rPr>
          <w:rFonts w:ascii="Calibri" w:hAnsi="Calibri" w:cs="Calibri"/>
          <w:sz w:val="22"/>
          <w:szCs w:val="22"/>
          <w:lang w:val="lt-LT"/>
        </w:rPr>
        <w:t xml:space="preserve"> </w:t>
      </w:r>
      <w:r w:rsidR="00FA5FD0" w:rsidRPr="00FA5FD0">
        <w:rPr>
          <w:rFonts w:ascii="Calibri" w:hAnsi="Calibri" w:cs="Calibri"/>
          <w:sz w:val="22"/>
          <w:szCs w:val="22"/>
          <w:lang w:val="lt-LT"/>
        </w:rPr>
        <w:t>laiptinio žemėjimo</w:t>
      </w:r>
      <w:r w:rsidRPr="00FA5FD0">
        <w:rPr>
          <w:rFonts w:ascii="Calibri" w:hAnsi="Calibri" w:cs="Calibri"/>
          <w:sz w:val="22"/>
          <w:szCs w:val="22"/>
          <w:lang w:val="lt-LT"/>
        </w:rPr>
        <w:t xml:space="preserve"> taškų</w:t>
      </w:r>
      <w:r w:rsidRPr="008D36F9">
        <w:rPr>
          <w:rFonts w:ascii="Calibri" w:hAnsi="Calibri" w:cs="Calibri"/>
          <w:sz w:val="22"/>
          <w:szCs w:val="22"/>
          <w:lang w:val="lt-LT"/>
        </w:rPr>
        <w:t xml:space="preserve"> vietas visuose atvykimo ir </w:t>
      </w:r>
      <w:r w:rsidR="00D61206">
        <w:rPr>
          <w:rFonts w:ascii="Calibri" w:hAnsi="Calibri" w:cs="Calibri"/>
          <w:sz w:val="22"/>
          <w:szCs w:val="22"/>
          <w:lang w:val="lt-LT"/>
        </w:rPr>
        <w:t>artėjimo tūpti etapuose</w:t>
      </w:r>
      <w:r w:rsidRPr="008D36F9">
        <w:rPr>
          <w:rFonts w:ascii="Calibri" w:hAnsi="Calibri" w:cs="Calibri"/>
          <w:sz w:val="22"/>
          <w:szCs w:val="22"/>
          <w:lang w:val="lt-LT"/>
        </w:rPr>
        <w:t>.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>5.5.4.8. Sistema automatiškai sukuria ir sujungia apsaugos zonas skirtinguose etapuose.</w:t>
      </w:r>
    </w:p>
    <w:p w14:paraId="6875D109" w14:textId="3B3158D7" w:rsidR="008D36F9" w:rsidRPr="008D36F9" w:rsidRDefault="008D36F9" w:rsidP="00E2560F">
      <w:pPr>
        <w:spacing w:after="0" w:line="240" w:lineRule="auto"/>
        <w:rPr>
          <w:rFonts w:ascii="Calibri" w:hAnsi="Calibri" w:cs="Calibri"/>
          <w:sz w:val="22"/>
          <w:szCs w:val="22"/>
          <w:lang w:val="lt-LT"/>
        </w:rPr>
      </w:pPr>
      <w:r w:rsidRPr="008D36F9">
        <w:rPr>
          <w:rFonts w:ascii="Calibri" w:hAnsi="Calibri" w:cs="Calibri"/>
          <w:sz w:val="22"/>
          <w:szCs w:val="22"/>
          <w:lang w:val="lt-LT"/>
        </w:rPr>
        <w:lastRenderedPageBreak/>
        <w:t xml:space="preserve">5.6. Sistema turi turėti </w:t>
      </w:r>
      <w:r w:rsidRPr="00FA5FD0">
        <w:rPr>
          <w:rFonts w:ascii="Calibri" w:hAnsi="Calibri" w:cs="Calibri"/>
          <w:sz w:val="22"/>
          <w:szCs w:val="22"/>
          <w:lang w:val="lt-LT"/>
        </w:rPr>
        <w:t>automatinę s</w:t>
      </w:r>
      <w:r w:rsidR="00D61206" w:rsidRPr="00FA5FD0">
        <w:rPr>
          <w:rFonts w:ascii="Calibri" w:hAnsi="Calibri" w:cs="Calibri"/>
          <w:sz w:val="22"/>
          <w:szCs w:val="22"/>
          <w:lang w:val="lt-LT"/>
        </w:rPr>
        <w:t>ąveik</w:t>
      </w:r>
      <w:r w:rsidRPr="00FA5FD0">
        <w:rPr>
          <w:rFonts w:ascii="Calibri" w:hAnsi="Calibri" w:cs="Calibri"/>
          <w:sz w:val="22"/>
          <w:szCs w:val="22"/>
          <w:lang w:val="lt-LT"/>
        </w:rPr>
        <w:t>os galimybę su kliūčių ribojimo paviršiais,</w:t>
      </w:r>
      <w:r w:rsidRPr="008D36F9">
        <w:rPr>
          <w:rFonts w:ascii="Calibri" w:hAnsi="Calibri" w:cs="Calibri"/>
          <w:sz w:val="22"/>
          <w:szCs w:val="22"/>
          <w:lang w:val="lt-LT"/>
        </w:rPr>
        <w:t xml:space="preserve"> leidžiančią apibrėžti apsaugos zonų formas ir dydžius.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>Sistema turi teikti šias funkcijas la</w:t>
      </w:r>
      <w:r w:rsidR="00D61206">
        <w:rPr>
          <w:rFonts w:ascii="Calibri" w:hAnsi="Calibri" w:cs="Calibri"/>
          <w:sz w:val="22"/>
          <w:szCs w:val="22"/>
          <w:lang w:val="lt-LT"/>
        </w:rPr>
        <w:t>u</w:t>
      </w:r>
      <w:r w:rsidRPr="008D36F9">
        <w:rPr>
          <w:rFonts w:ascii="Calibri" w:hAnsi="Calibri" w:cs="Calibri"/>
          <w:sz w:val="22"/>
          <w:szCs w:val="22"/>
          <w:lang w:val="lt-LT"/>
        </w:rPr>
        <w:t>k</w:t>
      </w:r>
      <w:r w:rsidR="00D61206">
        <w:rPr>
          <w:rFonts w:ascii="Calibri" w:hAnsi="Calibri" w:cs="Calibri"/>
          <w:sz w:val="22"/>
          <w:szCs w:val="22"/>
          <w:lang w:val="lt-LT"/>
        </w:rPr>
        <w:t>i</w:t>
      </w:r>
      <w:r w:rsidRPr="008D36F9">
        <w:rPr>
          <w:rFonts w:ascii="Calibri" w:hAnsi="Calibri" w:cs="Calibri"/>
          <w:sz w:val="22"/>
          <w:szCs w:val="22"/>
          <w:lang w:val="lt-LT"/>
        </w:rPr>
        <w:t xml:space="preserve">mo </w:t>
      </w:r>
      <w:r w:rsidR="00D61206">
        <w:rPr>
          <w:rFonts w:ascii="Calibri" w:hAnsi="Calibri" w:cs="Calibri"/>
          <w:sz w:val="22"/>
          <w:szCs w:val="22"/>
          <w:lang w:val="lt-LT"/>
        </w:rPr>
        <w:t>(</w:t>
      </w:r>
      <w:proofErr w:type="spellStart"/>
      <w:r w:rsidR="00D61206">
        <w:rPr>
          <w:rFonts w:ascii="Calibri" w:hAnsi="Calibri" w:cs="Calibri"/>
          <w:sz w:val="22"/>
          <w:szCs w:val="22"/>
          <w:lang w:val="lt-LT"/>
        </w:rPr>
        <w:t>holding</w:t>
      </w:r>
      <w:proofErr w:type="spellEnd"/>
      <w:r w:rsidR="00D61206">
        <w:rPr>
          <w:rFonts w:ascii="Calibri" w:hAnsi="Calibri" w:cs="Calibri"/>
          <w:sz w:val="22"/>
          <w:szCs w:val="22"/>
          <w:lang w:val="lt-LT"/>
        </w:rPr>
        <w:t xml:space="preserve">) </w:t>
      </w:r>
      <w:r w:rsidRPr="008D36F9">
        <w:rPr>
          <w:rFonts w:ascii="Calibri" w:hAnsi="Calibri" w:cs="Calibri"/>
          <w:sz w:val="22"/>
          <w:szCs w:val="22"/>
          <w:lang w:val="lt-LT"/>
        </w:rPr>
        <w:t>procedūroms:</w:t>
      </w:r>
    </w:p>
    <w:p w14:paraId="0AE1267B" w14:textId="2CE73810" w:rsidR="008D36F9" w:rsidRPr="008D36F9" w:rsidRDefault="008D36F9" w:rsidP="00E2560F">
      <w:pPr>
        <w:spacing w:after="0" w:line="240" w:lineRule="auto"/>
        <w:rPr>
          <w:rFonts w:ascii="Calibri" w:hAnsi="Calibri" w:cs="Calibri"/>
          <w:sz w:val="22"/>
          <w:szCs w:val="22"/>
          <w:lang w:val="lt-LT"/>
        </w:rPr>
      </w:pPr>
      <w:r w:rsidRPr="008D36F9">
        <w:rPr>
          <w:rFonts w:ascii="Calibri" w:hAnsi="Calibri" w:cs="Calibri"/>
          <w:sz w:val="22"/>
          <w:szCs w:val="22"/>
          <w:lang w:val="lt-LT"/>
        </w:rPr>
        <w:t>Sistema turi būti sukurta taip, kad leistų sukurti la</w:t>
      </w:r>
      <w:r w:rsidR="00D61206">
        <w:rPr>
          <w:rFonts w:ascii="Calibri" w:hAnsi="Calibri" w:cs="Calibri"/>
          <w:sz w:val="22"/>
          <w:szCs w:val="22"/>
          <w:lang w:val="lt-LT"/>
        </w:rPr>
        <w:t>u</w:t>
      </w:r>
      <w:r w:rsidRPr="008D36F9">
        <w:rPr>
          <w:rFonts w:ascii="Calibri" w:hAnsi="Calibri" w:cs="Calibri"/>
          <w:sz w:val="22"/>
          <w:szCs w:val="22"/>
          <w:lang w:val="lt-LT"/>
        </w:rPr>
        <w:t>k</w:t>
      </w:r>
      <w:r w:rsidR="00D61206">
        <w:rPr>
          <w:rFonts w:ascii="Calibri" w:hAnsi="Calibri" w:cs="Calibri"/>
          <w:sz w:val="22"/>
          <w:szCs w:val="22"/>
          <w:lang w:val="lt-LT"/>
        </w:rPr>
        <w:t>i</w:t>
      </w:r>
      <w:r w:rsidRPr="008D36F9">
        <w:rPr>
          <w:rFonts w:ascii="Calibri" w:hAnsi="Calibri" w:cs="Calibri"/>
          <w:sz w:val="22"/>
          <w:szCs w:val="22"/>
          <w:lang w:val="lt-LT"/>
        </w:rPr>
        <w:t>mo procedūras šiais variantais: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>5.6.1. Virš įrenginio;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 xml:space="preserve">5.6.2. VOR </w:t>
      </w:r>
      <w:proofErr w:type="spellStart"/>
      <w:r w:rsidR="00D61206">
        <w:rPr>
          <w:rFonts w:ascii="Calibri" w:hAnsi="Calibri" w:cs="Calibri"/>
          <w:sz w:val="22"/>
          <w:szCs w:val="22"/>
          <w:lang w:val="lt-LT"/>
        </w:rPr>
        <w:t>radialų</w:t>
      </w:r>
      <w:proofErr w:type="spellEnd"/>
      <w:r w:rsidRPr="008D36F9">
        <w:rPr>
          <w:rFonts w:ascii="Calibri" w:hAnsi="Calibri" w:cs="Calibri"/>
          <w:sz w:val="22"/>
          <w:szCs w:val="22"/>
          <w:lang w:val="lt-LT"/>
        </w:rPr>
        <w:t xml:space="preserve"> sankirtoje;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>5.6.3. La</w:t>
      </w:r>
      <w:r w:rsidR="00D61206">
        <w:rPr>
          <w:rFonts w:ascii="Calibri" w:hAnsi="Calibri" w:cs="Calibri"/>
          <w:sz w:val="22"/>
          <w:szCs w:val="22"/>
          <w:lang w:val="lt-LT"/>
        </w:rPr>
        <w:t>u</w:t>
      </w:r>
      <w:r w:rsidRPr="008D36F9">
        <w:rPr>
          <w:rFonts w:ascii="Calibri" w:hAnsi="Calibri" w:cs="Calibri"/>
          <w:sz w:val="22"/>
          <w:szCs w:val="22"/>
          <w:lang w:val="lt-LT"/>
        </w:rPr>
        <w:t>k</w:t>
      </w:r>
      <w:r w:rsidR="00D61206">
        <w:rPr>
          <w:rFonts w:ascii="Calibri" w:hAnsi="Calibri" w:cs="Calibri"/>
          <w:sz w:val="22"/>
          <w:szCs w:val="22"/>
          <w:lang w:val="lt-LT"/>
        </w:rPr>
        <w:t>imo</w:t>
      </w:r>
      <w:r w:rsidRPr="008D36F9">
        <w:rPr>
          <w:rFonts w:ascii="Calibri" w:hAnsi="Calibri" w:cs="Calibri"/>
          <w:sz w:val="22"/>
          <w:szCs w:val="22"/>
          <w:lang w:val="lt-LT"/>
        </w:rPr>
        <w:t xml:space="preserve"> VOR/DME fiksavimo taške; 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 xml:space="preserve">5.6.4. </w:t>
      </w:r>
      <w:r w:rsidR="00D61206">
        <w:rPr>
          <w:rFonts w:ascii="Calibri" w:hAnsi="Calibri" w:cs="Calibri"/>
          <w:sz w:val="22"/>
          <w:szCs w:val="22"/>
          <w:lang w:val="lt-LT"/>
        </w:rPr>
        <w:t>Zonos navigacijos (</w:t>
      </w:r>
      <w:r w:rsidRPr="008D36F9">
        <w:rPr>
          <w:rFonts w:ascii="Calibri" w:hAnsi="Calibri" w:cs="Calibri"/>
          <w:sz w:val="22"/>
          <w:szCs w:val="22"/>
          <w:lang w:val="lt-LT"/>
        </w:rPr>
        <w:t>RNAV</w:t>
      </w:r>
      <w:r w:rsidR="00D61206">
        <w:rPr>
          <w:rFonts w:ascii="Calibri" w:hAnsi="Calibri" w:cs="Calibri"/>
          <w:sz w:val="22"/>
          <w:szCs w:val="22"/>
          <w:lang w:val="lt-LT"/>
        </w:rPr>
        <w:t>)</w:t>
      </w:r>
      <w:r w:rsidRPr="008D36F9">
        <w:rPr>
          <w:rFonts w:ascii="Calibri" w:hAnsi="Calibri" w:cs="Calibri"/>
          <w:sz w:val="22"/>
          <w:szCs w:val="22"/>
          <w:lang w:val="lt-LT"/>
        </w:rPr>
        <w:t xml:space="preserve"> la</w:t>
      </w:r>
      <w:r w:rsidR="00D61206">
        <w:rPr>
          <w:rFonts w:ascii="Calibri" w:hAnsi="Calibri" w:cs="Calibri"/>
          <w:sz w:val="22"/>
          <w:szCs w:val="22"/>
          <w:lang w:val="lt-LT"/>
        </w:rPr>
        <w:t>u</w:t>
      </w:r>
      <w:r w:rsidRPr="008D36F9">
        <w:rPr>
          <w:rFonts w:ascii="Calibri" w:hAnsi="Calibri" w:cs="Calibri"/>
          <w:sz w:val="22"/>
          <w:szCs w:val="22"/>
          <w:lang w:val="lt-LT"/>
        </w:rPr>
        <w:t>k</w:t>
      </w:r>
      <w:r w:rsidR="00D61206">
        <w:rPr>
          <w:rFonts w:ascii="Calibri" w:hAnsi="Calibri" w:cs="Calibri"/>
          <w:sz w:val="22"/>
          <w:szCs w:val="22"/>
          <w:lang w:val="lt-LT"/>
        </w:rPr>
        <w:t>i</w:t>
      </w:r>
      <w:r w:rsidRPr="008D36F9">
        <w:rPr>
          <w:rFonts w:ascii="Calibri" w:hAnsi="Calibri" w:cs="Calibri"/>
          <w:sz w:val="22"/>
          <w:szCs w:val="22"/>
          <w:lang w:val="lt-LT"/>
        </w:rPr>
        <w:t>m</w:t>
      </w:r>
      <w:r w:rsidR="00D61206">
        <w:rPr>
          <w:rFonts w:ascii="Calibri" w:hAnsi="Calibri" w:cs="Calibri"/>
          <w:sz w:val="22"/>
          <w:szCs w:val="22"/>
          <w:lang w:val="lt-LT"/>
        </w:rPr>
        <w:t>o zonoje</w:t>
      </w:r>
      <w:r w:rsidRPr="008D36F9">
        <w:rPr>
          <w:rFonts w:ascii="Calibri" w:hAnsi="Calibri" w:cs="Calibri"/>
          <w:sz w:val="22"/>
          <w:szCs w:val="22"/>
          <w:lang w:val="lt-LT"/>
        </w:rPr>
        <w:t>.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 xml:space="preserve">5.7. Sistema turi leisti lanksčiai gauti fiksus (nuo nustatytų koordinatės arba aukščio ir ribinio atstumo) kuriant laikymą ant </w:t>
      </w:r>
      <w:r w:rsidR="00C474DB">
        <w:rPr>
          <w:rFonts w:ascii="Calibri" w:hAnsi="Calibri" w:cs="Calibri"/>
          <w:sz w:val="22"/>
          <w:szCs w:val="22"/>
          <w:lang w:val="lt-LT"/>
        </w:rPr>
        <w:t>gauto</w:t>
      </w:r>
      <w:r w:rsidRPr="008D36F9">
        <w:rPr>
          <w:rFonts w:ascii="Calibri" w:hAnsi="Calibri" w:cs="Calibri"/>
          <w:sz w:val="22"/>
          <w:szCs w:val="22"/>
          <w:lang w:val="lt-LT"/>
        </w:rPr>
        <w:t xml:space="preserve"> VOR/DME fiksavimo taško.</w:t>
      </w:r>
      <w:r w:rsidRPr="008D36F9">
        <w:rPr>
          <w:rFonts w:ascii="Calibri" w:hAnsi="Calibri" w:cs="Calibri"/>
          <w:sz w:val="22"/>
          <w:szCs w:val="22"/>
          <w:lang w:val="lt-LT"/>
        </w:rPr>
        <w:br/>
      </w:r>
      <w:r w:rsidRPr="00390F3B">
        <w:rPr>
          <w:rFonts w:ascii="Calibri" w:hAnsi="Calibri" w:cs="Calibri"/>
          <w:sz w:val="22"/>
          <w:szCs w:val="22"/>
          <w:lang w:val="lt-LT"/>
        </w:rPr>
        <w:t>5.8. Sistema</w:t>
      </w:r>
      <w:r w:rsidRPr="008D36F9">
        <w:rPr>
          <w:rFonts w:ascii="Calibri" w:hAnsi="Calibri" w:cs="Calibri"/>
          <w:sz w:val="22"/>
          <w:szCs w:val="22"/>
          <w:lang w:val="lt-LT"/>
        </w:rPr>
        <w:t xml:space="preserve"> turi įgyvendinti automatinį kontrolės parametrų apribojimą, remiantis PANS-OPS nustatytais apribojimais, atsižvelgiant į skrydžio aukštį, lėktuvo kategoriją, turbulenciją ir skrydžio segmentą prieš ar po la</w:t>
      </w:r>
      <w:r w:rsidR="00697190">
        <w:rPr>
          <w:rFonts w:ascii="Calibri" w:hAnsi="Calibri" w:cs="Calibri"/>
          <w:sz w:val="22"/>
          <w:szCs w:val="22"/>
          <w:lang w:val="lt-LT"/>
        </w:rPr>
        <w:t>u</w:t>
      </w:r>
      <w:r w:rsidRPr="008D36F9">
        <w:rPr>
          <w:rFonts w:ascii="Calibri" w:hAnsi="Calibri" w:cs="Calibri"/>
          <w:sz w:val="22"/>
          <w:szCs w:val="22"/>
          <w:lang w:val="lt-LT"/>
        </w:rPr>
        <w:t>k</w:t>
      </w:r>
      <w:r w:rsidR="00697190">
        <w:rPr>
          <w:rFonts w:ascii="Calibri" w:hAnsi="Calibri" w:cs="Calibri"/>
          <w:sz w:val="22"/>
          <w:szCs w:val="22"/>
          <w:lang w:val="lt-LT"/>
        </w:rPr>
        <w:t>i</w:t>
      </w:r>
      <w:r w:rsidRPr="008D36F9">
        <w:rPr>
          <w:rFonts w:ascii="Calibri" w:hAnsi="Calibri" w:cs="Calibri"/>
          <w:sz w:val="22"/>
          <w:szCs w:val="22"/>
          <w:lang w:val="lt-LT"/>
        </w:rPr>
        <w:t>mo procedūros.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>5.9. Sistema turi automatizuoti procedūrų kūrimą speciali</w:t>
      </w:r>
      <w:r w:rsidR="00FC7D63">
        <w:rPr>
          <w:rFonts w:ascii="Calibri" w:hAnsi="Calibri" w:cs="Calibri"/>
          <w:sz w:val="22"/>
          <w:szCs w:val="22"/>
          <w:lang w:val="lt-LT"/>
        </w:rPr>
        <w:t>o</w:t>
      </w:r>
      <w:r w:rsidRPr="008D36F9">
        <w:rPr>
          <w:rFonts w:ascii="Calibri" w:hAnsi="Calibri" w:cs="Calibri"/>
          <w:sz w:val="22"/>
          <w:szCs w:val="22"/>
          <w:lang w:val="lt-LT"/>
        </w:rPr>
        <w:t>ms į</w:t>
      </w:r>
      <w:r w:rsidR="00FC7D63">
        <w:rPr>
          <w:rFonts w:ascii="Calibri" w:hAnsi="Calibri" w:cs="Calibri"/>
          <w:sz w:val="22"/>
          <w:szCs w:val="22"/>
          <w:lang w:val="lt-LT"/>
        </w:rPr>
        <w:t>skridi</w:t>
      </w:r>
      <w:r w:rsidRPr="008D36F9">
        <w:rPr>
          <w:rFonts w:ascii="Calibri" w:hAnsi="Calibri" w:cs="Calibri"/>
          <w:sz w:val="22"/>
          <w:szCs w:val="22"/>
          <w:lang w:val="lt-LT"/>
        </w:rPr>
        <w:t>mo apsaugos zonoms, priklausomai nuo sektoriaus ir nustatyto į</w:t>
      </w:r>
      <w:r w:rsidR="00390F3B">
        <w:rPr>
          <w:rFonts w:ascii="Calibri" w:hAnsi="Calibri" w:cs="Calibri"/>
          <w:sz w:val="22"/>
          <w:szCs w:val="22"/>
          <w:lang w:val="lt-LT"/>
        </w:rPr>
        <w:t>skridi</w:t>
      </w:r>
      <w:r w:rsidRPr="008D36F9">
        <w:rPr>
          <w:rFonts w:ascii="Calibri" w:hAnsi="Calibri" w:cs="Calibri"/>
          <w:sz w:val="22"/>
          <w:szCs w:val="22"/>
          <w:lang w:val="lt-LT"/>
        </w:rPr>
        <w:t>mo taško, formuoti buferinę zoną ir atpažinti kritin</w:t>
      </w:r>
      <w:r w:rsidR="00390F3B">
        <w:rPr>
          <w:rFonts w:ascii="Calibri" w:hAnsi="Calibri" w:cs="Calibri"/>
          <w:sz w:val="22"/>
          <w:szCs w:val="22"/>
          <w:lang w:val="lt-LT"/>
        </w:rPr>
        <w:t>e</w:t>
      </w:r>
      <w:r w:rsidRPr="008D36F9">
        <w:rPr>
          <w:rFonts w:ascii="Calibri" w:hAnsi="Calibri" w:cs="Calibri"/>
          <w:sz w:val="22"/>
          <w:szCs w:val="22"/>
          <w:lang w:val="lt-LT"/>
        </w:rPr>
        <w:t>s kliūtis, darančias įtaką minimaliam skrydžio aukščiui la</w:t>
      </w:r>
      <w:r w:rsidR="00390F3B">
        <w:rPr>
          <w:rFonts w:ascii="Calibri" w:hAnsi="Calibri" w:cs="Calibri"/>
          <w:sz w:val="22"/>
          <w:szCs w:val="22"/>
          <w:lang w:val="lt-LT"/>
        </w:rPr>
        <w:t>u</w:t>
      </w:r>
      <w:r w:rsidRPr="008D36F9">
        <w:rPr>
          <w:rFonts w:ascii="Calibri" w:hAnsi="Calibri" w:cs="Calibri"/>
          <w:sz w:val="22"/>
          <w:szCs w:val="22"/>
          <w:lang w:val="lt-LT"/>
        </w:rPr>
        <w:t>k</w:t>
      </w:r>
      <w:r w:rsidR="00390F3B">
        <w:rPr>
          <w:rFonts w:ascii="Calibri" w:hAnsi="Calibri" w:cs="Calibri"/>
          <w:sz w:val="22"/>
          <w:szCs w:val="22"/>
          <w:lang w:val="lt-LT"/>
        </w:rPr>
        <w:t>i</w:t>
      </w:r>
      <w:r w:rsidRPr="008D36F9">
        <w:rPr>
          <w:rFonts w:ascii="Calibri" w:hAnsi="Calibri" w:cs="Calibri"/>
          <w:sz w:val="22"/>
          <w:szCs w:val="22"/>
          <w:lang w:val="lt-LT"/>
        </w:rPr>
        <w:t>mo zonoje.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 xml:space="preserve">5.10. </w:t>
      </w:r>
      <w:r w:rsidRPr="00C56AAE">
        <w:rPr>
          <w:rFonts w:ascii="Calibri" w:hAnsi="Calibri" w:cs="Calibri"/>
          <w:sz w:val="22"/>
          <w:szCs w:val="22"/>
          <w:lang w:val="lt-LT"/>
        </w:rPr>
        <w:t xml:space="preserve">Sistema turi palaikyti </w:t>
      </w:r>
      <w:r w:rsidR="00C56AAE" w:rsidRPr="00C56AAE">
        <w:rPr>
          <w:rFonts w:ascii="Calibri" w:hAnsi="Calibri" w:cs="Calibri"/>
          <w:sz w:val="22"/>
          <w:szCs w:val="22"/>
          <w:lang w:val="lt-LT"/>
        </w:rPr>
        <w:t xml:space="preserve">pilną </w:t>
      </w:r>
      <w:r w:rsidR="00390F3B" w:rsidRPr="00C56AAE">
        <w:rPr>
          <w:rFonts w:ascii="Calibri" w:hAnsi="Calibri" w:cs="Calibri"/>
          <w:sz w:val="22"/>
          <w:szCs w:val="22"/>
          <w:lang w:val="lt-LT"/>
        </w:rPr>
        <w:t xml:space="preserve">ataskaitos kūrimą su visais </w:t>
      </w:r>
      <w:r w:rsidRPr="00C56AAE">
        <w:rPr>
          <w:rFonts w:ascii="Calibri" w:hAnsi="Calibri" w:cs="Calibri"/>
          <w:sz w:val="22"/>
          <w:szCs w:val="22"/>
          <w:lang w:val="lt-LT"/>
        </w:rPr>
        <w:t>parametr</w:t>
      </w:r>
      <w:r w:rsidR="00390F3B" w:rsidRPr="00C56AAE">
        <w:rPr>
          <w:rFonts w:ascii="Calibri" w:hAnsi="Calibri" w:cs="Calibri"/>
          <w:sz w:val="22"/>
          <w:szCs w:val="22"/>
          <w:lang w:val="lt-LT"/>
        </w:rPr>
        <w:t>ais</w:t>
      </w:r>
      <w:r w:rsidRPr="00C56AAE">
        <w:rPr>
          <w:rFonts w:ascii="Calibri" w:hAnsi="Calibri" w:cs="Calibri"/>
          <w:sz w:val="22"/>
          <w:szCs w:val="22"/>
          <w:lang w:val="lt-LT"/>
        </w:rPr>
        <w:t xml:space="preserve"> ir sąlyg</w:t>
      </w:r>
      <w:r w:rsidR="00390F3B" w:rsidRPr="00C56AAE">
        <w:rPr>
          <w:rFonts w:ascii="Calibri" w:hAnsi="Calibri" w:cs="Calibri"/>
          <w:sz w:val="22"/>
          <w:szCs w:val="22"/>
          <w:lang w:val="lt-LT"/>
        </w:rPr>
        <w:t>omis</w:t>
      </w:r>
      <w:r w:rsidRPr="008D36F9">
        <w:rPr>
          <w:rFonts w:ascii="Calibri" w:hAnsi="Calibri" w:cs="Calibri"/>
          <w:sz w:val="22"/>
          <w:szCs w:val="22"/>
          <w:lang w:val="lt-LT"/>
        </w:rPr>
        <w:t>, taikom</w:t>
      </w:r>
      <w:r w:rsidR="00390F3B">
        <w:rPr>
          <w:rFonts w:ascii="Calibri" w:hAnsi="Calibri" w:cs="Calibri"/>
          <w:sz w:val="22"/>
          <w:szCs w:val="22"/>
          <w:lang w:val="lt-LT"/>
        </w:rPr>
        <w:t>omi</w:t>
      </w:r>
      <w:r w:rsidRPr="008D36F9">
        <w:rPr>
          <w:rFonts w:ascii="Calibri" w:hAnsi="Calibri" w:cs="Calibri"/>
          <w:sz w:val="22"/>
          <w:szCs w:val="22"/>
          <w:lang w:val="lt-LT"/>
        </w:rPr>
        <w:t>s la</w:t>
      </w:r>
      <w:r w:rsidR="00390F3B">
        <w:rPr>
          <w:rFonts w:ascii="Calibri" w:hAnsi="Calibri" w:cs="Calibri"/>
          <w:sz w:val="22"/>
          <w:szCs w:val="22"/>
          <w:lang w:val="lt-LT"/>
        </w:rPr>
        <w:t>u</w:t>
      </w:r>
      <w:r w:rsidRPr="008D36F9">
        <w:rPr>
          <w:rFonts w:ascii="Calibri" w:hAnsi="Calibri" w:cs="Calibri"/>
          <w:sz w:val="22"/>
          <w:szCs w:val="22"/>
          <w:lang w:val="lt-LT"/>
        </w:rPr>
        <w:t>k</w:t>
      </w:r>
      <w:r w:rsidR="00390F3B">
        <w:rPr>
          <w:rFonts w:ascii="Calibri" w:hAnsi="Calibri" w:cs="Calibri"/>
          <w:sz w:val="22"/>
          <w:szCs w:val="22"/>
          <w:lang w:val="lt-LT"/>
        </w:rPr>
        <w:t>i</w:t>
      </w:r>
      <w:r w:rsidRPr="008D36F9">
        <w:rPr>
          <w:rFonts w:ascii="Calibri" w:hAnsi="Calibri" w:cs="Calibri"/>
          <w:sz w:val="22"/>
          <w:szCs w:val="22"/>
          <w:lang w:val="lt-LT"/>
        </w:rPr>
        <w:t>mo zonos konstrukcijai, ir saugoti kliūčių, patenkančių į šią zoną, sąrašą.</w:t>
      </w:r>
      <w:r w:rsidRPr="008D36F9">
        <w:rPr>
          <w:rFonts w:ascii="Calibri" w:hAnsi="Calibri" w:cs="Calibri"/>
          <w:sz w:val="22"/>
          <w:szCs w:val="22"/>
          <w:lang w:val="lt-LT"/>
        </w:rPr>
        <w:br/>
      </w:r>
      <w:r w:rsidRPr="00C56AAE">
        <w:rPr>
          <w:rFonts w:ascii="Calibri" w:hAnsi="Calibri" w:cs="Calibri"/>
          <w:sz w:val="22"/>
          <w:szCs w:val="22"/>
          <w:lang w:val="lt-LT"/>
        </w:rPr>
        <w:t xml:space="preserve">5.11. Sistema turi </w:t>
      </w:r>
      <w:r w:rsidR="003B04F2" w:rsidRPr="00C56AAE">
        <w:rPr>
          <w:rFonts w:ascii="Calibri" w:hAnsi="Calibri" w:cs="Calibri"/>
          <w:sz w:val="22"/>
          <w:szCs w:val="22"/>
          <w:lang w:val="lt-LT"/>
        </w:rPr>
        <w:t>atitikti</w:t>
      </w:r>
      <w:r w:rsidRPr="00C56AAE">
        <w:rPr>
          <w:rFonts w:ascii="Calibri" w:hAnsi="Calibri" w:cs="Calibri"/>
          <w:sz w:val="22"/>
          <w:szCs w:val="22"/>
          <w:lang w:val="lt-LT"/>
        </w:rPr>
        <w:t xml:space="preserve"> Išplėstinės procedūrų kūrimo sistemos</w:t>
      </w:r>
      <w:r w:rsidR="003B04F2" w:rsidRPr="00C56AAE">
        <w:rPr>
          <w:rFonts w:ascii="Calibri" w:hAnsi="Calibri" w:cs="Calibri"/>
          <w:sz w:val="22"/>
          <w:szCs w:val="22"/>
          <w:lang w:val="lt-LT"/>
        </w:rPr>
        <w:t xml:space="preserve"> (</w:t>
      </w:r>
      <w:proofErr w:type="spellStart"/>
      <w:r w:rsidR="003B04F2" w:rsidRPr="00C56AAE">
        <w:rPr>
          <w:rFonts w:ascii="Calibri" w:hAnsi="Calibri" w:cs="Calibri"/>
          <w:sz w:val="22"/>
          <w:szCs w:val="22"/>
          <w:lang w:val="lt-LT"/>
        </w:rPr>
        <w:t>Advanced</w:t>
      </w:r>
      <w:proofErr w:type="spellEnd"/>
      <w:r w:rsidR="003B04F2" w:rsidRPr="00C56AAE">
        <w:rPr>
          <w:rFonts w:ascii="Calibri" w:hAnsi="Calibri" w:cs="Calibri"/>
          <w:sz w:val="22"/>
          <w:szCs w:val="22"/>
          <w:lang w:val="lt-LT"/>
        </w:rPr>
        <w:t xml:space="preserve"> </w:t>
      </w:r>
      <w:proofErr w:type="spellStart"/>
      <w:r w:rsidR="003B04F2" w:rsidRPr="00C56AAE">
        <w:rPr>
          <w:rFonts w:ascii="Calibri" w:hAnsi="Calibri" w:cs="Calibri"/>
          <w:sz w:val="22"/>
          <w:szCs w:val="22"/>
          <w:lang w:val="lt-LT"/>
        </w:rPr>
        <w:t>Procedure</w:t>
      </w:r>
      <w:proofErr w:type="spellEnd"/>
      <w:r w:rsidR="003B04F2" w:rsidRPr="00C56AAE">
        <w:rPr>
          <w:rFonts w:ascii="Calibri" w:hAnsi="Calibri" w:cs="Calibri"/>
          <w:sz w:val="22"/>
          <w:szCs w:val="22"/>
          <w:lang w:val="lt-LT"/>
        </w:rPr>
        <w:t xml:space="preserve"> Design System</w:t>
      </w:r>
      <w:r w:rsidR="00C56AAE" w:rsidRPr="00C56AAE">
        <w:rPr>
          <w:rFonts w:ascii="Calibri" w:hAnsi="Calibri" w:cs="Calibri"/>
          <w:sz w:val="22"/>
          <w:szCs w:val="22"/>
          <w:lang w:val="lt-LT"/>
        </w:rPr>
        <w:t xml:space="preserve"> </w:t>
      </w:r>
      <w:r w:rsidRPr="00C56AAE">
        <w:rPr>
          <w:rFonts w:ascii="Calibri" w:hAnsi="Calibri" w:cs="Calibri"/>
          <w:sz w:val="22"/>
          <w:szCs w:val="22"/>
          <w:lang w:val="lt-LT"/>
        </w:rPr>
        <w:t xml:space="preserve">ICAO </w:t>
      </w:r>
      <w:proofErr w:type="spellStart"/>
      <w:r w:rsidRPr="00C56AAE">
        <w:rPr>
          <w:rFonts w:ascii="Calibri" w:hAnsi="Calibri" w:cs="Calibri"/>
          <w:sz w:val="22"/>
          <w:szCs w:val="22"/>
          <w:lang w:val="lt-LT"/>
        </w:rPr>
        <w:t>Doc</w:t>
      </w:r>
      <w:proofErr w:type="spellEnd"/>
      <w:r w:rsidRPr="00C56AAE">
        <w:rPr>
          <w:rFonts w:ascii="Calibri" w:hAnsi="Calibri" w:cs="Calibri"/>
          <w:sz w:val="22"/>
          <w:szCs w:val="22"/>
          <w:lang w:val="lt-LT"/>
        </w:rPr>
        <w:t xml:space="preserve"> 9906</w:t>
      </w:r>
      <w:r w:rsidR="00C56AAE" w:rsidRPr="00C56AAE">
        <w:rPr>
          <w:rFonts w:ascii="Calibri" w:hAnsi="Calibri" w:cs="Calibri"/>
          <w:sz w:val="22"/>
          <w:szCs w:val="22"/>
          <w:lang w:val="lt-LT"/>
        </w:rPr>
        <w:t>)</w:t>
      </w:r>
      <w:r w:rsidR="003B04F2" w:rsidRPr="00C56AAE">
        <w:rPr>
          <w:rFonts w:ascii="Calibri" w:hAnsi="Calibri" w:cs="Calibri"/>
          <w:sz w:val="22"/>
          <w:szCs w:val="22"/>
          <w:lang w:val="lt-LT"/>
        </w:rPr>
        <w:t xml:space="preserve"> reikalavimus</w:t>
      </w:r>
      <w:r w:rsidRPr="00C56AAE">
        <w:rPr>
          <w:rFonts w:ascii="Calibri" w:hAnsi="Calibri" w:cs="Calibri"/>
          <w:sz w:val="22"/>
          <w:szCs w:val="22"/>
          <w:lang w:val="lt-LT"/>
        </w:rPr>
        <w:t xml:space="preserve"> bet kokio tipo instrumentinių skrydžių procedūr</w:t>
      </w:r>
      <w:r w:rsidR="003B04F2" w:rsidRPr="00C56AAE">
        <w:rPr>
          <w:rFonts w:ascii="Calibri" w:hAnsi="Calibri" w:cs="Calibri"/>
          <w:sz w:val="22"/>
          <w:szCs w:val="22"/>
          <w:lang w:val="lt-LT"/>
        </w:rPr>
        <w:t xml:space="preserve">ų, įtrauktų į ICAO </w:t>
      </w:r>
      <w:proofErr w:type="spellStart"/>
      <w:r w:rsidR="003B04F2" w:rsidRPr="00C56AAE">
        <w:rPr>
          <w:rFonts w:ascii="Calibri" w:hAnsi="Calibri" w:cs="Calibri"/>
          <w:sz w:val="22"/>
          <w:szCs w:val="22"/>
          <w:lang w:val="lt-LT"/>
        </w:rPr>
        <w:t>doc</w:t>
      </w:r>
      <w:proofErr w:type="spellEnd"/>
      <w:r w:rsidR="003B04F2" w:rsidRPr="00C56AAE">
        <w:rPr>
          <w:rFonts w:ascii="Calibri" w:hAnsi="Calibri" w:cs="Calibri"/>
          <w:sz w:val="22"/>
          <w:szCs w:val="22"/>
          <w:lang w:val="lt-LT"/>
        </w:rPr>
        <w:t xml:space="preserve"> 8168 vol.2, </w:t>
      </w:r>
      <w:r w:rsidR="00292074" w:rsidRPr="00C56AAE">
        <w:rPr>
          <w:rFonts w:ascii="Calibri" w:hAnsi="Calibri" w:cs="Calibri"/>
          <w:sz w:val="22"/>
          <w:szCs w:val="22"/>
          <w:lang w:val="lt-LT"/>
        </w:rPr>
        <w:t xml:space="preserve">tokių kaip </w:t>
      </w:r>
      <w:proofErr w:type="spellStart"/>
      <w:r w:rsidR="00292074" w:rsidRPr="00C56AAE">
        <w:rPr>
          <w:rFonts w:ascii="Calibri" w:hAnsi="Calibri" w:cs="Calibri"/>
          <w:sz w:val="22"/>
          <w:szCs w:val="22"/>
          <w:lang w:val="lt-LT"/>
        </w:rPr>
        <w:t>SIDs</w:t>
      </w:r>
      <w:proofErr w:type="spellEnd"/>
      <w:r w:rsidR="00292074" w:rsidRPr="00C56AAE">
        <w:rPr>
          <w:rFonts w:ascii="Calibri" w:hAnsi="Calibri" w:cs="Calibri"/>
          <w:sz w:val="22"/>
          <w:szCs w:val="22"/>
          <w:lang w:val="lt-LT"/>
        </w:rPr>
        <w:t xml:space="preserve">, </w:t>
      </w:r>
      <w:proofErr w:type="spellStart"/>
      <w:r w:rsidR="00292074" w:rsidRPr="00C56AAE">
        <w:rPr>
          <w:rFonts w:ascii="Calibri" w:hAnsi="Calibri" w:cs="Calibri"/>
          <w:sz w:val="22"/>
          <w:szCs w:val="22"/>
          <w:lang w:val="lt-LT"/>
        </w:rPr>
        <w:t>STARs</w:t>
      </w:r>
      <w:proofErr w:type="spellEnd"/>
      <w:r w:rsidR="00292074" w:rsidRPr="00C56AAE">
        <w:rPr>
          <w:rFonts w:ascii="Calibri" w:hAnsi="Calibri" w:cs="Calibri"/>
          <w:sz w:val="22"/>
          <w:szCs w:val="22"/>
          <w:lang w:val="lt-LT"/>
        </w:rPr>
        <w:t xml:space="preserve">, artėjimo tūpti pagal prietaisus procedūros, vadovaujantis tiek </w:t>
      </w:r>
      <w:r w:rsidR="00C56AAE" w:rsidRPr="00C56AAE">
        <w:rPr>
          <w:rFonts w:ascii="Calibri" w:hAnsi="Calibri" w:cs="Calibri"/>
          <w:sz w:val="22"/>
          <w:szCs w:val="22"/>
          <w:lang w:val="lt-LT"/>
        </w:rPr>
        <w:t>antžeminėmis</w:t>
      </w:r>
      <w:r w:rsidR="00292074" w:rsidRPr="00C56AAE">
        <w:rPr>
          <w:rFonts w:ascii="Calibri" w:hAnsi="Calibri" w:cs="Calibri"/>
          <w:sz w:val="22"/>
          <w:szCs w:val="22"/>
          <w:lang w:val="lt-LT"/>
        </w:rPr>
        <w:t xml:space="preserve">, tiek palydovinėmis navigacijos sistemomis, </w:t>
      </w:r>
      <w:r w:rsidR="003B04F2" w:rsidRPr="00C56AAE">
        <w:rPr>
          <w:rFonts w:ascii="Calibri" w:hAnsi="Calibri" w:cs="Calibri"/>
          <w:sz w:val="22"/>
          <w:szCs w:val="22"/>
          <w:lang w:val="lt-LT"/>
        </w:rPr>
        <w:t>kūrimui ir tikrinimui</w:t>
      </w:r>
      <w:r w:rsidR="00292074" w:rsidRPr="00C56AAE">
        <w:rPr>
          <w:rFonts w:ascii="Calibri" w:hAnsi="Calibri" w:cs="Calibri"/>
          <w:sz w:val="22"/>
          <w:szCs w:val="22"/>
          <w:lang w:val="lt-LT"/>
        </w:rPr>
        <w:t xml:space="preserve"> bei kokybės užtikrinimo gerinimui.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>5.12. Kritiniai parametrai, skirti patikrinti skrydžio procedūrą (</w:t>
      </w:r>
      <w:r w:rsidR="00292074">
        <w:rPr>
          <w:rFonts w:ascii="Calibri" w:hAnsi="Calibri" w:cs="Calibri"/>
          <w:sz w:val="22"/>
          <w:szCs w:val="22"/>
          <w:lang w:val="lt-LT"/>
        </w:rPr>
        <w:t>kontrolinio taško</w:t>
      </w:r>
      <w:r w:rsidRPr="008D36F9">
        <w:rPr>
          <w:rFonts w:ascii="Calibri" w:hAnsi="Calibri" w:cs="Calibri"/>
          <w:sz w:val="22"/>
          <w:szCs w:val="22"/>
          <w:lang w:val="lt-LT"/>
        </w:rPr>
        <w:t xml:space="preserve"> tolerancijos</w:t>
      </w:r>
      <w:r w:rsidR="00B865BE">
        <w:rPr>
          <w:rFonts w:ascii="Calibri" w:hAnsi="Calibri" w:cs="Calibri"/>
          <w:sz w:val="22"/>
          <w:szCs w:val="22"/>
          <w:lang w:val="lt-LT"/>
        </w:rPr>
        <w:t xml:space="preserve"> zona</w:t>
      </w:r>
      <w:r w:rsidRPr="008D36F9">
        <w:rPr>
          <w:rFonts w:ascii="Calibri" w:hAnsi="Calibri" w:cs="Calibri"/>
          <w:sz w:val="22"/>
          <w:szCs w:val="22"/>
          <w:lang w:val="lt-LT"/>
        </w:rPr>
        <w:t>, pirm</w:t>
      </w:r>
      <w:r w:rsidR="00292074">
        <w:rPr>
          <w:rFonts w:ascii="Calibri" w:hAnsi="Calibri" w:cs="Calibri"/>
          <w:sz w:val="22"/>
          <w:szCs w:val="22"/>
          <w:lang w:val="lt-LT"/>
        </w:rPr>
        <w:t>inių</w:t>
      </w:r>
      <w:r w:rsidRPr="008D36F9">
        <w:rPr>
          <w:rFonts w:ascii="Calibri" w:hAnsi="Calibri" w:cs="Calibri"/>
          <w:sz w:val="22"/>
          <w:szCs w:val="22"/>
          <w:lang w:val="lt-LT"/>
        </w:rPr>
        <w:t xml:space="preserve"> ir antr</w:t>
      </w:r>
      <w:r w:rsidR="00292074">
        <w:rPr>
          <w:rFonts w:ascii="Calibri" w:hAnsi="Calibri" w:cs="Calibri"/>
          <w:sz w:val="22"/>
          <w:szCs w:val="22"/>
          <w:lang w:val="lt-LT"/>
        </w:rPr>
        <w:t>inių</w:t>
      </w:r>
      <w:r w:rsidRPr="008D36F9">
        <w:rPr>
          <w:rFonts w:ascii="Calibri" w:hAnsi="Calibri" w:cs="Calibri"/>
          <w:sz w:val="22"/>
          <w:szCs w:val="22"/>
          <w:lang w:val="lt-LT"/>
        </w:rPr>
        <w:t xml:space="preserve"> kliūčių vertinimo zonos, kurios formuoja minimalų kliūčių </w:t>
      </w:r>
      <w:r w:rsidR="00B865BE">
        <w:rPr>
          <w:rFonts w:ascii="Calibri" w:hAnsi="Calibri" w:cs="Calibri"/>
          <w:sz w:val="22"/>
          <w:szCs w:val="22"/>
          <w:lang w:val="lt-LT"/>
        </w:rPr>
        <w:t>perskridi</w:t>
      </w:r>
      <w:r w:rsidRPr="008D36F9">
        <w:rPr>
          <w:rFonts w:ascii="Calibri" w:hAnsi="Calibri" w:cs="Calibri"/>
          <w:sz w:val="22"/>
          <w:szCs w:val="22"/>
          <w:lang w:val="lt-LT"/>
        </w:rPr>
        <w:t>mo aukštį</w:t>
      </w:r>
      <w:r w:rsidR="00B865BE">
        <w:rPr>
          <w:rFonts w:ascii="Calibri" w:hAnsi="Calibri" w:cs="Calibri"/>
          <w:sz w:val="22"/>
          <w:szCs w:val="22"/>
          <w:lang w:val="lt-LT"/>
        </w:rPr>
        <w:t xml:space="preserve"> </w:t>
      </w:r>
      <w:r w:rsidRPr="008D36F9">
        <w:rPr>
          <w:rFonts w:ascii="Calibri" w:hAnsi="Calibri" w:cs="Calibri"/>
          <w:sz w:val="22"/>
          <w:szCs w:val="22"/>
          <w:lang w:val="lt-LT"/>
        </w:rPr>
        <w:t>nustatyt</w:t>
      </w:r>
      <w:r w:rsidR="00B865BE">
        <w:rPr>
          <w:rFonts w:ascii="Calibri" w:hAnsi="Calibri" w:cs="Calibri"/>
          <w:sz w:val="22"/>
          <w:szCs w:val="22"/>
          <w:lang w:val="lt-LT"/>
        </w:rPr>
        <w:t>oje</w:t>
      </w:r>
      <w:r w:rsidRPr="008D36F9">
        <w:rPr>
          <w:rFonts w:ascii="Calibri" w:hAnsi="Calibri" w:cs="Calibri"/>
          <w:sz w:val="22"/>
          <w:szCs w:val="22"/>
          <w:lang w:val="lt-LT"/>
        </w:rPr>
        <w:t xml:space="preserve"> kliūčių vertinimo zon</w:t>
      </w:r>
      <w:r w:rsidR="00B865BE">
        <w:rPr>
          <w:rFonts w:ascii="Calibri" w:hAnsi="Calibri" w:cs="Calibri"/>
          <w:sz w:val="22"/>
          <w:szCs w:val="22"/>
          <w:lang w:val="lt-LT"/>
        </w:rPr>
        <w:t>oje</w:t>
      </w:r>
      <w:r w:rsidRPr="008D36F9">
        <w:rPr>
          <w:rFonts w:ascii="Calibri" w:hAnsi="Calibri" w:cs="Calibri"/>
          <w:sz w:val="22"/>
          <w:szCs w:val="22"/>
          <w:lang w:val="lt-LT"/>
        </w:rPr>
        <w:t xml:space="preserve">, </w:t>
      </w:r>
      <w:r w:rsidRPr="00C56AAE">
        <w:rPr>
          <w:rFonts w:ascii="Calibri" w:hAnsi="Calibri" w:cs="Calibri"/>
          <w:sz w:val="22"/>
          <w:szCs w:val="22"/>
          <w:lang w:val="lt-LT"/>
        </w:rPr>
        <w:t xml:space="preserve">ARINC 424 </w:t>
      </w:r>
      <w:r w:rsidR="00C56AAE">
        <w:rPr>
          <w:rFonts w:ascii="Calibri" w:hAnsi="Calibri" w:cs="Calibri"/>
          <w:sz w:val="22"/>
          <w:szCs w:val="22"/>
          <w:lang w:val="lt-LT"/>
        </w:rPr>
        <w:t>skrydžių procedūrų kodavimo</w:t>
      </w:r>
      <w:r w:rsidRPr="008D36F9">
        <w:rPr>
          <w:rFonts w:ascii="Calibri" w:hAnsi="Calibri" w:cs="Calibri"/>
          <w:sz w:val="22"/>
          <w:szCs w:val="22"/>
          <w:lang w:val="lt-LT"/>
        </w:rPr>
        <w:t xml:space="preserve">, segmentų </w:t>
      </w:r>
      <w:r w:rsidR="00B865BE">
        <w:rPr>
          <w:rFonts w:ascii="Calibri" w:hAnsi="Calibri" w:cs="Calibri"/>
          <w:sz w:val="22"/>
          <w:szCs w:val="22"/>
          <w:lang w:val="lt-LT"/>
        </w:rPr>
        <w:t>p</w:t>
      </w:r>
      <w:r w:rsidRPr="008D36F9">
        <w:rPr>
          <w:rFonts w:ascii="Calibri" w:hAnsi="Calibri" w:cs="Calibri"/>
          <w:sz w:val="22"/>
          <w:szCs w:val="22"/>
          <w:lang w:val="lt-LT"/>
        </w:rPr>
        <w:t>radžios ir pabaigos taškai, taktinė kryptis ir atstumas) rodomi specialiame vartotojo sąsajos lange.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>5.13. Procedūros geometrinių parametrų vizualizacija elektroniniame žemėlapyje.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>5.14. Matavimo įrankiai (atstumo matuoklis, kamp</w:t>
      </w:r>
      <w:r w:rsidR="00C3074B">
        <w:rPr>
          <w:rFonts w:ascii="Calibri" w:hAnsi="Calibri" w:cs="Calibri"/>
          <w:sz w:val="22"/>
          <w:szCs w:val="22"/>
          <w:lang w:val="lt-LT"/>
        </w:rPr>
        <w:t>ų</w:t>
      </w:r>
      <w:r w:rsidRPr="008D36F9">
        <w:rPr>
          <w:rFonts w:ascii="Calibri" w:hAnsi="Calibri" w:cs="Calibri"/>
          <w:sz w:val="22"/>
          <w:szCs w:val="22"/>
          <w:lang w:val="lt-LT"/>
        </w:rPr>
        <w:t xml:space="preserve"> matuoklis ir </w:t>
      </w:r>
      <w:r w:rsidR="00C3074B">
        <w:rPr>
          <w:rFonts w:ascii="Calibri" w:hAnsi="Calibri" w:cs="Calibri"/>
          <w:sz w:val="22"/>
          <w:szCs w:val="22"/>
          <w:lang w:val="lt-LT"/>
        </w:rPr>
        <w:t>arkos</w:t>
      </w:r>
      <w:r w:rsidRPr="008D36F9">
        <w:rPr>
          <w:rFonts w:ascii="Calibri" w:hAnsi="Calibri" w:cs="Calibri"/>
          <w:sz w:val="22"/>
          <w:szCs w:val="22"/>
          <w:lang w:val="lt-LT"/>
        </w:rPr>
        <w:t xml:space="preserve"> ilgio matuoklis), skirti padėti dizaineriui valida</w:t>
      </w:r>
      <w:r w:rsidR="00C3074B">
        <w:rPr>
          <w:rFonts w:ascii="Calibri" w:hAnsi="Calibri" w:cs="Calibri"/>
          <w:sz w:val="22"/>
          <w:szCs w:val="22"/>
          <w:lang w:val="lt-LT"/>
        </w:rPr>
        <w:t>c</w:t>
      </w:r>
      <w:r w:rsidRPr="008D36F9">
        <w:rPr>
          <w:rFonts w:ascii="Calibri" w:hAnsi="Calibri" w:cs="Calibri"/>
          <w:sz w:val="22"/>
          <w:szCs w:val="22"/>
          <w:lang w:val="lt-LT"/>
        </w:rPr>
        <w:t>i</w:t>
      </w:r>
      <w:r w:rsidR="00C3074B">
        <w:rPr>
          <w:rFonts w:ascii="Calibri" w:hAnsi="Calibri" w:cs="Calibri"/>
          <w:sz w:val="22"/>
          <w:szCs w:val="22"/>
          <w:lang w:val="lt-LT"/>
        </w:rPr>
        <w:t>j</w:t>
      </w:r>
      <w:r w:rsidRPr="008D36F9">
        <w:rPr>
          <w:rFonts w:ascii="Calibri" w:hAnsi="Calibri" w:cs="Calibri"/>
          <w:sz w:val="22"/>
          <w:szCs w:val="22"/>
          <w:lang w:val="lt-LT"/>
        </w:rPr>
        <w:t>o</w:t>
      </w:r>
      <w:r w:rsidR="00C3074B">
        <w:rPr>
          <w:rFonts w:ascii="Calibri" w:hAnsi="Calibri" w:cs="Calibri"/>
          <w:sz w:val="22"/>
          <w:szCs w:val="22"/>
          <w:lang w:val="lt-LT"/>
        </w:rPr>
        <w:t>s</w:t>
      </w:r>
      <w:r w:rsidRPr="008D36F9">
        <w:rPr>
          <w:rFonts w:ascii="Calibri" w:hAnsi="Calibri" w:cs="Calibri"/>
          <w:sz w:val="22"/>
          <w:szCs w:val="22"/>
          <w:lang w:val="lt-LT"/>
        </w:rPr>
        <w:t xml:space="preserve"> procese.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>5.15. Pirminiai aeronautikos duomenys turėtų apimti šiuos duomenis: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 xml:space="preserve">5.15.1. </w:t>
      </w:r>
      <w:r w:rsidR="00C3074B">
        <w:rPr>
          <w:rFonts w:ascii="Calibri" w:hAnsi="Calibri" w:cs="Calibri"/>
          <w:sz w:val="22"/>
          <w:szCs w:val="22"/>
          <w:lang w:val="lt-LT"/>
        </w:rPr>
        <w:t>Aerodromo</w:t>
      </w:r>
      <w:r w:rsidRPr="008D36F9">
        <w:rPr>
          <w:rFonts w:ascii="Calibri" w:hAnsi="Calibri" w:cs="Calibri"/>
          <w:sz w:val="22"/>
          <w:szCs w:val="22"/>
          <w:lang w:val="lt-LT"/>
        </w:rPr>
        <w:t xml:space="preserve"> duomenys (ARP WGS 84 koordinatės ir </w:t>
      </w:r>
      <w:r w:rsidR="00C3074B">
        <w:rPr>
          <w:rFonts w:ascii="Calibri" w:hAnsi="Calibri" w:cs="Calibri"/>
          <w:sz w:val="22"/>
          <w:szCs w:val="22"/>
          <w:lang w:val="lt-LT"/>
        </w:rPr>
        <w:t>aerodromo</w:t>
      </w:r>
      <w:r w:rsidRPr="008D36F9">
        <w:rPr>
          <w:rFonts w:ascii="Calibri" w:hAnsi="Calibri" w:cs="Calibri"/>
          <w:sz w:val="22"/>
          <w:szCs w:val="22"/>
          <w:lang w:val="lt-LT"/>
        </w:rPr>
        <w:t xml:space="preserve"> aukštis, </w:t>
      </w:r>
      <w:r w:rsidR="00435968">
        <w:rPr>
          <w:rFonts w:ascii="Calibri" w:hAnsi="Calibri" w:cs="Calibri"/>
          <w:sz w:val="22"/>
          <w:szCs w:val="22"/>
          <w:lang w:val="lt-LT"/>
        </w:rPr>
        <w:t>aerodromo etalonin</w:t>
      </w:r>
      <w:r w:rsidRPr="008D36F9">
        <w:rPr>
          <w:rFonts w:ascii="Calibri" w:hAnsi="Calibri" w:cs="Calibri"/>
          <w:sz w:val="22"/>
          <w:szCs w:val="22"/>
          <w:lang w:val="lt-LT"/>
        </w:rPr>
        <w:t>ė temperatūra ir kt.);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 xml:space="preserve">5.15.2. </w:t>
      </w:r>
      <w:r w:rsidR="00C3074B">
        <w:rPr>
          <w:rFonts w:ascii="Calibri" w:hAnsi="Calibri" w:cs="Calibri"/>
          <w:sz w:val="22"/>
          <w:szCs w:val="22"/>
          <w:lang w:val="lt-LT"/>
        </w:rPr>
        <w:t>Pakilimo/n</w:t>
      </w:r>
      <w:r w:rsidRPr="008D36F9">
        <w:rPr>
          <w:rFonts w:ascii="Calibri" w:hAnsi="Calibri" w:cs="Calibri"/>
          <w:sz w:val="22"/>
          <w:szCs w:val="22"/>
          <w:lang w:val="lt-LT"/>
        </w:rPr>
        <w:t>usileidimo tako duomenys (tako centrinės linijos aukščiai ir WGS 84 koordinatės, deklaruoti atstumai ir kt.);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 xml:space="preserve">5.15.3. Navigacijos priemonės (navigacijos priemonės tipas, pavadinimas, </w:t>
      </w:r>
      <w:r w:rsidR="00F76AF6">
        <w:rPr>
          <w:rFonts w:ascii="Calibri" w:hAnsi="Calibri" w:cs="Calibri"/>
          <w:sz w:val="22"/>
          <w:szCs w:val="22"/>
          <w:lang w:val="lt-LT"/>
        </w:rPr>
        <w:t>šaukinys</w:t>
      </w:r>
      <w:r w:rsidRPr="008D36F9">
        <w:rPr>
          <w:rFonts w:ascii="Calibri" w:hAnsi="Calibri" w:cs="Calibri"/>
          <w:sz w:val="22"/>
          <w:szCs w:val="22"/>
          <w:lang w:val="lt-LT"/>
        </w:rPr>
        <w:t>, WGS 84 koordinatės ir antenos aukščiai);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>5.15.4. Kliūčių duomenys (geometrijos tipas, WGS 84 koordinatės ir aukštis);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>5.15.5. Teritorijos duomenys (WGS 84 koordinatės ir aukštis);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 xml:space="preserve">5.16. Sistemos turėtų suteikti vartotojui specialią sąsają koordinuotam ir tarpusavyje susijusiam aeronautikos duomenų įvedimui ir jų saugojimui </w:t>
      </w:r>
      <w:r w:rsidR="00F76AF6">
        <w:rPr>
          <w:rFonts w:ascii="Calibri" w:hAnsi="Calibri" w:cs="Calibri"/>
          <w:sz w:val="22"/>
          <w:szCs w:val="22"/>
          <w:lang w:val="lt-LT"/>
        </w:rPr>
        <w:t xml:space="preserve">su </w:t>
      </w:r>
      <w:r w:rsidRPr="008D36F9">
        <w:rPr>
          <w:rFonts w:ascii="Calibri" w:hAnsi="Calibri" w:cs="Calibri"/>
          <w:sz w:val="22"/>
          <w:szCs w:val="22"/>
          <w:lang w:val="lt-LT"/>
        </w:rPr>
        <w:t>AIXM 5.1 suderinam</w:t>
      </w:r>
      <w:r w:rsidR="00F76AF6">
        <w:rPr>
          <w:rFonts w:ascii="Calibri" w:hAnsi="Calibri" w:cs="Calibri"/>
          <w:sz w:val="22"/>
          <w:szCs w:val="22"/>
          <w:lang w:val="lt-LT"/>
        </w:rPr>
        <w:t>oje</w:t>
      </w:r>
      <w:r w:rsidRPr="008D36F9">
        <w:rPr>
          <w:rFonts w:ascii="Calibri" w:hAnsi="Calibri" w:cs="Calibri"/>
          <w:sz w:val="22"/>
          <w:szCs w:val="22"/>
          <w:lang w:val="lt-LT"/>
        </w:rPr>
        <w:t xml:space="preserve"> duomenų bazėje.</w:t>
      </w:r>
    </w:p>
    <w:p w14:paraId="7A8DF8D9" w14:textId="27A462B3" w:rsidR="008D36F9" w:rsidRPr="000370C7" w:rsidRDefault="008D36F9" w:rsidP="00E2560F">
      <w:pPr>
        <w:spacing w:after="0" w:line="240" w:lineRule="auto"/>
        <w:rPr>
          <w:rFonts w:ascii="Calibri" w:hAnsi="Calibri" w:cs="Calibri"/>
          <w:sz w:val="22"/>
          <w:szCs w:val="22"/>
          <w:lang w:val="lt-LT"/>
        </w:rPr>
      </w:pPr>
      <w:r w:rsidRPr="008D36F9">
        <w:rPr>
          <w:rFonts w:ascii="Calibri" w:hAnsi="Calibri" w:cs="Calibri"/>
          <w:sz w:val="22"/>
          <w:szCs w:val="22"/>
          <w:lang w:val="lt-LT"/>
        </w:rPr>
        <w:t>5.17. Sistema turėtų apimti šias funkcijas automatizuotam skrydžių procedūr</w:t>
      </w:r>
      <w:r w:rsidR="005B258B">
        <w:rPr>
          <w:rFonts w:ascii="Calibri" w:hAnsi="Calibri" w:cs="Calibri"/>
          <w:sz w:val="22"/>
          <w:szCs w:val="22"/>
          <w:lang w:val="lt-LT"/>
        </w:rPr>
        <w:t>ų</w:t>
      </w:r>
      <w:r w:rsidRPr="008D36F9">
        <w:rPr>
          <w:rFonts w:ascii="Calibri" w:hAnsi="Calibri" w:cs="Calibri"/>
          <w:sz w:val="22"/>
          <w:szCs w:val="22"/>
          <w:lang w:val="lt-LT"/>
        </w:rPr>
        <w:t>, atitinkanči</w:t>
      </w:r>
      <w:r w:rsidR="005B258B">
        <w:rPr>
          <w:rFonts w:ascii="Calibri" w:hAnsi="Calibri" w:cs="Calibri"/>
          <w:sz w:val="22"/>
          <w:szCs w:val="22"/>
          <w:lang w:val="lt-LT"/>
        </w:rPr>
        <w:t>ų</w:t>
      </w:r>
      <w:r w:rsidRPr="008D36F9">
        <w:rPr>
          <w:rFonts w:ascii="Calibri" w:hAnsi="Calibri" w:cs="Calibri"/>
          <w:sz w:val="22"/>
          <w:szCs w:val="22"/>
          <w:lang w:val="lt-LT"/>
        </w:rPr>
        <w:t xml:space="preserve"> ICAO </w:t>
      </w:r>
      <w:proofErr w:type="spellStart"/>
      <w:r w:rsidRPr="008D36F9">
        <w:rPr>
          <w:rFonts w:ascii="Calibri" w:hAnsi="Calibri" w:cs="Calibri"/>
          <w:sz w:val="22"/>
          <w:szCs w:val="22"/>
          <w:lang w:val="lt-LT"/>
        </w:rPr>
        <w:t>doc</w:t>
      </w:r>
      <w:proofErr w:type="spellEnd"/>
      <w:r w:rsidRPr="008D36F9">
        <w:rPr>
          <w:rFonts w:ascii="Calibri" w:hAnsi="Calibri" w:cs="Calibri"/>
          <w:sz w:val="22"/>
          <w:szCs w:val="22"/>
          <w:lang w:val="lt-LT"/>
        </w:rPr>
        <w:t xml:space="preserve"> 8168 PANS-OPS (</w:t>
      </w:r>
      <w:r w:rsidR="005B258B">
        <w:rPr>
          <w:rFonts w:ascii="Calibri" w:hAnsi="Calibri" w:cs="Calibri"/>
          <w:sz w:val="22"/>
          <w:szCs w:val="22"/>
          <w:lang w:val="lt-LT"/>
        </w:rPr>
        <w:t>vėliausia versija</w:t>
      </w:r>
      <w:r w:rsidRPr="008D36F9">
        <w:rPr>
          <w:rFonts w:ascii="Calibri" w:hAnsi="Calibri" w:cs="Calibri"/>
          <w:sz w:val="22"/>
          <w:szCs w:val="22"/>
          <w:lang w:val="lt-LT"/>
        </w:rPr>
        <w:t>, įskaitant visus pakeitimus) reikalavimus</w:t>
      </w:r>
      <w:r w:rsidR="005B258B" w:rsidRPr="005B258B">
        <w:rPr>
          <w:rFonts w:ascii="Calibri" w:hAnsi="Calibri" w:cs="Calibri"/>
          <w:sz w:val="22"/>
          <w:szCs w:val="22"/>
          <w:lang w:val="lt-LT"/>
        </w:rPr>
        <w:t xml:space="preserve"> </w:t>
      </w:r>
      <w:r w:rsidR="005B258B" w:rsidRPr="008D36F9">
        <w:rPr>
          <w:rFonts w:ascii="Calibri" w:hAnsi="Calibri" w:cs="Calibri"/>
          <w:sz w:val="22"/>
          <w:szCs w:val="22"/>
          <w:lang w:val="lt-LT"/>
        </w:rPr>
        <w:t>projektavimui</w:t>
      </w:r>
      <w:r w:rsidRPr="008D36F9">
        <w:rPr>
          <w:rFonts w:ascii="Calibri" w:hAnsi="Calibri" w:cs="Calibri"/>
          <w:sz w:val="22"/>
          <w:szCs w:val="22"/>
          <w:lang w:val="lt-LT"/>
        </w:rPr>
        <w:t>: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>5.17.1. Tradiciniai procedūrų projektavimo moduliai: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>5.17.1.1. Ne</w:t>
      </w:r>
      <w:r w:rsidR="009250EB">
        <w:rPr>
          <w:rFonts w:ascii="Calibri" w:hAnsi="Calibri" w:cs="Calibri"/>
          <w:sz w:val="22"/>
          <w:szCs w:val="22"/>
          <w:lang w:val="lt-LT"/>
        </w:rPr>
        <w:t>tiksliojo artėjimo tūpti</w:t>
      </w:r>
      <w:r w:rsidRPr="008D36F9">
        <w:rPr>
          <w:rFonts w:ascii="Calibri" w:hAnsi="Calibri" w:cs="Calibri"/>
          <w:sz w:val="22"/>
          <w:szCs w:val="22"/>
          <w:lang w:val="lt-LT"/>
        </w:rPr>
        <w:t xml:space="preserve"> moduliai;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>5.17.1.2. Tiksl</w:t>
      </w:r>
      <w:r w:rsidR="009250EB">
        <w:rPr>
          <w:rFonts w:ascii="Calibri" w:hAnsi="Calibri" w:cs="Calibri"/>
          <w:sz w:val="22"/>
          <w:szCs w:val="22"/>
          <w:lang w:val="lt-LT"/>
        </w:rPr>
        <w:t>iojo</w:t>
      </w:r>
      <w:r w:rsidRPr="008D36F9">
        <w:rPr>
          <w:rFonts w:ascii="Calibri" w:hAnsi="Calibri" w:cs="Calibri"/>
          <w:sz w:val="22"/>
          <w:szCs w:val="22"/>
          <w:lang w:val="lt-LT"/>
        </w:rPr>
        <w:t xml:space="preserve"> </w:t>
      </w:r>
      <w:r w:rsidR="009250EB">
        <w:rPr>
          <w:rFonts w:ascii="Calibri" w:hAnsi="Calibri" w:cs="Calibri"/>
          <w:sz w:val="22"/>
          <w:szCs w:val="22"/>
          <w:lang w:val="lt-LT"/>
        </w:rPr>
        <w:t>artėjimo tūpti</w:t>
      </w:r>
      <w:r w:rsidR="009250EB" w:rsidRPr="008D36F9">
        <w:rPr>
          <w:rFonts w:ascii="Calibri" w:hAnsi="Calibri" w:cs="Calibri"/>
          <w:sz w:val="22"/>
          <w:szCs w:val="22"/>
          <w:lang w:val="lt-LT"/>
        </w:rPr>
        <w:t xml:space="preserve"> </w:t>
      </w:r>
      <w:r w:rsidRPr="008D36F9">
        <w:rPr>
          <w:rFonts w:ascii="Calibri" w:hAnsi="Calibri" w:cs="Calibri"/>
          <w:sz w:val="22"/>
          <w:szCs w:val="22"/>
          <w:lang w:val="lt-LT"/>
        </w:rPr>
        <w:t>moduliai;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 xml:space="preserve">5.17.1.3. </w:t>
      </w:r>
      <w:r w:rsidR="005E3C8E">
        <w:rPr>
          <w:rFonts w:ascii="Calibri" w:hAnsi="Calibri" w:cs="Calibri"/>
          <w:sz w:val="22"/>
          <w:szCs w:val="22"/>
          <w:lang w:val="lt-LT"/>
        </w:rPr>
        <w:t>Kelio skaičiavimo (</w:t>
      </w:r>
      <w:proofErr w:type="spellStart"/>
      <w:r w:rsidR="005E3C8E">
        <w:rPr>
          <w:rFonts w:ascii="Calibri" w:hAnsi="Calibri" w:cs="Calibri"/>
          <w:sz w:val="22"/>
          <w:szCs w:val="22"/>
          <w:lang w:val="lt-LT"/>
        </w:rPr>
        <w:t>dead</w:t>
      </w:r>
      <w:proofErr w:type="spellEnd"/>
      <w:r w:rsidR="005E3C8E">
        <w:rPr>
          <w:rFonts w:ascii="Calibri" w:hAnsi="Calibri" w:cs="Calibri"/>
          <w:sz w:val="22"/>
          <w:szCs w:val="22"/>
          <w:lang w:val="lt-LT"/>
        </w:rPr>
        <w:t xml:space="preserve"> </w:t>
      </w:r>
      <w:proofErr w:type="spellStart"/>
      <w:r w:rsidR="005E3C8E">
        <w:rPr>
          <w:rFonts w:ascii="Calibri" w:hAnsi="Calibri" w:cs="Calibri"/>
          <w:sz w:val="22"/>
          <w:szCs w:val="22"/>
          <w:lang w:val="lt-LT"/>
        </w:rPr>
        <w:t>reckoning</w:t>
      </w:r>
      <w:proofErr w:type="spellEnd"/>
      <w:r w:rsidR="005E3C8E">
        <w:rPr>
          <w:rFonts w:ascii="Calibri" w:hAnsi="Calibri" w:cs="Calibri"/>
          <w:sz w:val="22"/>
          <w:szCs w:val="22"/>
          <w:lang w:val="lt-LT"/>
        </w:rPr>
        <w:t>)</w:t>
      </w:r>
      <w:r w:rsidRPr="008D36F9">
        <w:rPr>
          <w:rFonts w:ascii="Calibri" w:hAnsi="Calibri" w:cs="Calibri"/>
          <w:sz w:val="22"/>
          <w:szCs w:val="22"/>
          <w:lang w:val="lt-LT"/>
        </w:rPr>
        <w:t xml:space="preserve"> navigacijos moduliai;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>5.17.1.4. Pradini</w:t>
      </w:r>
      <w:r w:rsidR="009250EB">
        <w:rPr>
          <w:rFonts w:ascii="Calibri" w:hAnsi="Calibri" w:cs="Calibri"/>
          <w:sz w:val="22"/>
          <w:szCs w:val="22"/>
          <w:lang w:val="lt-LT"/>
        </w:rPr>
        <w:t>o</w:t>
      </w:r>
      <w:r w:rsidRPr="008D36F9">
        <w:rPr>
          <w:rFonts w:ascii="Calibri" w:hAnsi="Calibri" w:cs="Calibri"/>
          <w:sz w:val="22"/>
          <w:szCs w:val="22"/>
          <w:lang w:val="lt-LT"/>
        </w:rPr>
        <w:t xml:space="preserve"> </w:t>
      </w:r>
      <w:r w:rsidR="009250EB">
        <w:rPr>
          <w:rFonts w:ascii="Calibri" w:hAnsi="Calibri" w:cs="Calibri"/>
          <w:sz w:val="22"/>
          <w:szCs w:val="22"/>
          <w:lang w:val="lt-LT"/>
        </w:rPr>
        <w:t>artėjimo tūpti</w:t>
      </w:r>
      <w:r w:rsidRPr="008D36F9">
        <w:rPr>
          <w:rFonts w:ascii="Calibri" w:hAnsi="Calibri" w:cs="Calibri"/>
          <w:sz w:val="22"/>
          <w:szCs w:val="22"/>
          <w:lang w:val="lt-LT"/>
        </w:rPr>
        <w:t xml:space="preserve"> moduliai;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>5.17.1.5. Atvykim</w:t>
      </w:r>
      <w:r w:rsidR="009250EB">
        <w:rPr>
          <w:rFonts w:ascii="Calibri" w:hAnsi="Calibri" w:cs="Calibri"/>
          <w:sz w:val="22"/>
          <w:szCs w:val="22"/>
          <w:lang w:val="lt-LT"/>
        </w:rPr>
        <w:t>o</w:t>
      </w:r>
      <w:r w:rsidRPr="008D36F9">
        <w:rPr>
          <w:rFonts w:ascii="Calibri" w:hAnsi="Calibri" w:cs="Calibri"/>
          <w:sz w:val="22"/>
          <w:szCs w:val="22"/>
          <w:lang w:val="lt-LT"/>
        </w:rPr>
        <w:t xml:space="preserve"> ir pradini</w:t>
      </w:r>
      <w:r w:rsidR="009250EB">
        <w:rPr>
          <w:rFonts w:ascii="Calibri" w:hAnsi="Calibri" w:cs="Calibri"/>
          <w:sz w:val="22"/>
          <w:szCs w:val="22"/>
          <w:lang w:val="lt-LT"/>
        </w:rPr>
        <w:t>o</w:t>
      </w:r>
      <w:r w:rsidRPr="008D36F9">
        <w:rPr>
          <w:rFonts w:ascii="Calibri" w:hAnsi="Calibri" w:cs="Calibri"/>
          <w:sz w:val="22"/>
          <w:szCs w:val="22"/>
          <w:lang w:val="lt-LT"/>
        </w:rPr>
        <w:t xml:space="preserve"> </w:t>
      </w:r>
      <w:r w:rsidR="009250EB">
        <w:rPr>
          <w:rFonts w:ascii="Calibri" w:hAnsi="Calibri" w:cs="Calibri"/>
          <w:sz w:val="22"/>
          <w:szCs w:val="22"/>
          <w:lang w:val="lt-LT"/>
        </w:rPr>
        <w:t>artėjimo tūpti</w:t>
      </w:r>
      <w:r w:rsidRPr="008D36F9">
        <w:rPr>
          <w:rFonts w:ascii="Calibri" w:hAnsi="Calibri" w:cs="Calibri"/>
          <w:sz w:val="22"/>
          <w:szCs w:val="22"/>
          <w:lang w:val="lt-LT"/>
        </w:rPr>
        <w:t xml:space="preserve"> moduliai;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 xml:space="preserve">5.17.1.6. </w:t>
      </w:r>
      <w:proofErr w:type="spellStart"/>
      <w:r w:rsidRPr="008D36F9">
        <w:rPr>
          <w:rFonts w:ascii="Calibri" w:hAnsi="Calibri" w:cs="Calibri"/>
          <w:sz w:val="22"/>
          <w:szCs w:val="22"/>
          <w:lang w:val="lt-LT"/>
        </w:rPr>
        <w:t>Omnidirekcinio</w:t>
      </w:r>
      <w:proofErr w:type="spellEnd"/>
      <w:r w:rsidRPr="008D36F9">
        <w:rPr>
          <w:rFonts w:ascii="Calibri" w:hAnsi="Calibri" w:cs="Calibri"/>
          <w:sz w:val="22"/>
          <w:szCs w:val="22"/>
          <w:lang w:val="lt-LT"/>
        </w:rPr>
        <w:t xml:space="preserve"> išvykimo moduliai;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>5.17.1.7. Išvykim</w:t>
      </w:r>
      <w:r w:rsidR="005E3C8E">
        <w:rPr>
          <w:rFonts w:ascii="Calibri" w:hAnsi="Calibri" w:cs="Calibri"/>
          <w:sz w:val="22"/>
          <w:szCs w:val="22"/>
          <w:lang w:val="lt-LT"/>
        </w:rPr>
        <w:t>o</w:t>
      </w:r>
      <w:r w:rsidRPr="008D36F9">
        <w:rPr>
          <w:rFonts w:ascii="Calibri" w:hAnsi="Calibri" w:cs="Calibri"/>
          <w:sz w:val="22"/>
          <w:szCs w:val="22"/>
          <w:lang w:val="lt-LT"/>
        </w:rPr>
        <w:t xml:space="preserve"> be </w:t>
      </w:r>
      <w:r w:rsidR="005E3C8E">
        <w:rPr>
          <w:rFonts w:ascii="Calibri" w:hAnsi="Calibri" w:cs="Calibri"/>
          <w:sz w:val="22"/>
          <w:szCs w:val="22"/>
          <w:lang w:val="lt-LT"/>
        </w:rPr>
        <w:t>nukreipimo</w:t>
      </w:r>
      <w:r w:rsidRPr="008D36F9">
        <w:rPr>
          <w:rFonts w:ascii="Calibri" w:hAnsi="Calibri" w:cs="Calibri"/>
          <w:sz w:val="22"/>
          <w:szCs w:val="22"/>
          <w:lang w:val="lt-LT"/>
        </w:rPr>
        <w:t xml:space="preserve"> moduliai;</w:t>
      </w:r>
      <w:r w:rsidRPr="008D36F9">
        <w:rPr>
          <w:rFonts w:ascii="Calibri" w:hAnsi="Calibri" w:cs="Calibri"/>
          <w:sz w:val="22"/>
          <w:szCs w:val="22"/>
          <w:lang w:val="lt-LT"/>
        </w:rPr>
        <w:br/>
      </w:r>
      <w:r w:rsidRPr="008D36F9">
        <w:rPr>
          <w:rFonts w:ascii="Calibri" w:hAnsi="Calibri" w:cs="Calibri"/>
          <w:sz w:val="22"/>
          <w:szCs w:val="22"/>
          <w:lang w:val="lt-LT"/>
        </w:rPr>
        <w:lastRenderedPageBreak/>
        <w:t>5.17.1.8. Išvykim</w:t>
      </w:r>
      <w:r w:rsidR="00011634">
        <w:rPr>
          <w:rFonts w:ascii="Calibri" w:hAnsi="Calibri" w:cs="Calibri"/>
          <w:sz w:val="22"/>
          <w:szCs w:val="22"/>
          <w:lang w:val="lt-LT"/>
        </w:rPr>
        <w:t>o</w:t>
      </w:r>
      <w:r w:rsidRPr="008D36F9">
        <w:rPr>
          <w:rFonts w:ascii="Calibri" w:hAnsi="Calibri" w:cs="Calibri"/>
          <w:sz w:val="22"/>
          <w:szCs w:val="22"/>
          <w:lang w:val="lt-LT"/>
        </w:rPr>
        <w:t xml:space="preserve"> su </w:t>
      </w:r>
      <w:r w:rsidR="00011634">
        <w:rPr>
          <w:rFonts w:ascii="Calibri" w:hAnsi="Calibri" w:cs="Calibri"/>
          <w:sz w:val="22"/>
          <w:szCs w:val="22"/>
          <w:lang w:val="lt-LT"/>
        </w:rPr>
        <w:t>nukreipimu</w:t>
      </w:r>
      <w:r w:rsidRPr="008D36F9">
        <w:rPr>
          <w:rFonts w:ascii="Calibri" w:hAnsi="Calibri" w:cs="Calibri"/>
          <w:sz w:val="22"/>
          <w:szCs w:val="22"/>
          <w:lang w:val="lt-LT"/>
        </w:rPr>
        <w:t xml:space="preserve"> moduliais;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>5.17.1.9. La</w:t>
      </w:r>
      <w:r w:rsidR="005E3C8E">
        <w:rPr>
          <w:rFonts w:ascii="Calibri" w:hAnsi="Calibri" w:cs="Calibri"/>
          <w:sz w:val="22"/>
          <w:szCs w:val="22"/>
          <w:lang w:val="lt-LT"/>
        </w:rPr>
        <w:t>u</w:t>
      </w:r>
      <w:r w:rsidRPr="008D36F9">
        <w:rPr>
          <w:rFonts w:ascii="Calibri" w:hAnsi="Calibri" w:cs="Calibri"/>
          <w:sz w:val="22"/>
          <w:szCs w:val="22"/>
          <w:lang w:val="lt-LT"/>
        </w:rPr>
        <w:t>k</w:t>
      </w:r>
      <w:r w:rsidR="005E3C8E">
        <w:rPr>
          <w:rFonts w:ascii="Calibri" w:hAnsi="Calibri" w:cs="Calibri"/>
          <w:sz w:val="22"/>
          <w:szCs w:val="22"/>
          <w:lang w:val="lt-LT"/>
        </w:rPr>
        <w:t>i</w:t>
      </w:r>
      <w:r w:rsidRPr="008D36F9">
        <w:rPr>
          <w:rFonts w:ascii="Calibri" w:hAnsi="Calibri" w:cs="Calibri"/>
          <w:sz w:val="22"/>
          <w:szCs w:val="22"/>
          <w:lang w:val="lt-LT"/>
        </w:rPr>
        <w:t>mo/</w:t>
      </w:r>
      <w:proofErr w:type="spellStart"/>
      <w:r w:rsidRPr="008D36F9">
        <w:rPr>
          <w:rFonts w:ascii="Calibri" w:hAnsi="Calibri" w:cs="Calibri"/>
          <w:sz w:val="22"/>
          <w:szCs w:val="22"/>
          <w:lang w:val="lt-LT"/>
        </w:rPr>
        <w:t>racetrack</w:t>
      </w:r>
      <w:proofErr w:type="spellEnd"/>
      <w:r w:rsidRPr="008D36F9">
        <w:rPr>
          <w:rFonts w:ascii="Calibri" w:hAnsi="Calibri" w:cs="Calibri"/>
          <w:sz w:val="22"/>
          <w:szCs w:val="22"/>
          <w:lang w:val="lt-LT"/>
        </w:rPr>
        <w:t xml:space="preserve"> procedūrų moduliai;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>5.17.1.10. Maršrut</w:t>
      </w:r>
      <w:r w:rsidR="00A34D35">
        <w:rPr>
          <w:rFonts w:ascii="Calibri" w:hAnsi="Calibri" w:cs="Calibri"/>
          <w:sz w:val="22"/>
          <w:szCs w:val="22"/>
          <w:lang w:val="lt-LT"/>
        </w:rPr>
        <w:t>ų</w:t>
      </w:r>
      <w:r w:rsidRPr="008D36F9">
        <w:rPr>
          <w:rFonts w:ascii="Calibri" w:hAnsi="Calibri" w:cs="Calibri"/>
          <w:sz w:val="22"/>
          <w:szCs w:val="22"/>
          <w:lang w:val="lt-LT"/>
        </w:rPr>
        <w:t xml:space="preserve"> moduliai;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>5.17.1.11. SR vektoriaus moduliai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>5.17.2. PBN procedūrų projektavimo moduliai: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 xml:space="preserve">5.17.2.1. RNP </w:t>
      </w:r>
      <w:r w:rsidR="009250EB">
        <w:rPr>
          <w:rFonts w:ascii="Calibri" w:hAnsi="Calibri" w:cs="Calibri"/>
          <w:sz w:val="22"/>
          <w:szCs w:val="22"/>
          <w:lang w:val="lt-LT"/>
        </w:rPr>
        <w:t>artėjimo tūpti</w:t>
      </w:r>
      <w:r w:rsidRPr="008D36F9">
        <w:rPr>
          <w:rFonts w:ascii="Calibri" w:hAnsi="Calibri" w:cs="Calibri"/>
          <w:sz w:val="22"/>
          <w:szCs w:val="22"/>
          <w:lang w:val="lt-LT"/>
        </w:rPr>
        <w:t xml:space="preserve"> moduliai;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 xml:space="preserve">5.17.2.2. RNP AR </w:t>
      </w:r>
      <w:r w:rsidR="009250EB">
        <w:rPr>
          <w:rFonts w:ascii="Calibri" w:hAnsi="Calibri" w:cs="Calibri"/>
          <w:sz w:val="22"/>
          <w:szCs w:val="22"/>
          <w:lang w:val="lt-LT"/>
        </w:rPr>
        <w:t>artėjimo tūpti</w:t>
      </w:r>
      <w:r w:rsidRPr="008D36F9">
        <w:rPr>
          <w:rFonts w:ascii="Calibri" w:hAnsi="Calibri" w:cs="Calibri"/>
          <w:sz w:val="22"/>
          <w:szCs w:val="22"/>
          <w:lang w:val="lt-LT"/>
        </w:rPr>
        <w:t xml:space="preserve"> moduliai;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>5.17.2.3. APV Baro-VNAV moduliai;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>5.17.2.4. SBAS APV-I, CAT-I moduliai;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>5.17.2.5. GLS moduliai;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 xml:space="preserve">5.17.2.6. OAS </w:t>
      </w:r>
      <w:proofErr w:type="spellStart"/>
      <w:r w:rsidRPr="008D36F9">
        <w:rPr>
          <w:rFonts w:ascii="Calibri" w:hAnsi="Calibri" w:cs="Calibri"/>
          <w:sz w:val="22"/>
          <w:szCs w:val="22"/>
          <w:lang w:val="lt-LT"/>
        </w:rPr>
        <w:t>skaičiuoklis</w:t>
      </w:r>
      <w:proofErr w:type="spellEnd"/>
      <w:r w:rsidRPr="008D36F9">
        <w:rPr>
          <w:rFonts w:ascii="Calibri" w:hAnsi="Calibri" w:cs="Calibri"/>
          <w:sz w:val="22"/>
          <w:szCs w:val="22"/>
          <w:lang w:val="lt-LT"/>
        </w:rPr>
        <w:t>;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>5.17.2.7. RNAV pradini</w:t>
      </w:r>
      <w:r w:rsidR="00A34D35">
        <w:rPr>
          <w:rFonts w:ascii="Calibri" w:hAnsi="Calibri" w:cs="Calibri"/>
          <w:sz w:val="22"/>
          <w:szCs w:val="22"/>
          <w:lang w:val="lt-LT"/>
        </w:rPr>
        <w:t>o artėjimo tūpti</w:t>
      </w:r>
      <w:r w:rsidRPr="008D36F9">
        <w:rPr>
          <w:rFonts w:ascii="Calibri" w:hAnsi="Calibri" w:cs="Calibri"/>
          <w:sz w:val="22"/>
          <w:szCs w:val="22"/>
          <w:lang w:val="lt-LT"/>
        </w:rPr>
        <w:t xml:space="preserve"> moduliai;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 xml:space="preserve">5.17.2.8. RNAV DME </w:t>
      </w:r>
      <w:r w:rsidR="00DF76CF">
        <w:rPr>
          <w:rFonts w:ascii="Calibri" w:hAnsi="Calibri" w:cs="Calibri"/>
          <w:sz w:val="22"/>
          <w:szCs w:val="22"/>
          <w:lang w:val="lt-LT"/>
        </w:rPr>
        <w:t>uždengimo</w:t>
      </w:r>
      <w:r w:rsidRPr="008D36F9">
        <w:rPr>
          <w:rFonts w:ascii="Calibri" w:hAnsi="Calibri" w:cs="Calibri"/>
          <w:sz w:val="22"/>
          <w:szCs w:val="22"/>
          <w:lang w:val="lt-LT"/>
        </w:rPr>
        <w:t xml:space="preserve"> moduliai;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 xml:space="preserve">5.17.2.9. </w:t>
      </w:r>
      <w:proofErr w:type="spellStart"/>
      <w:r w:rsidRPr="008D36F9">
        <w:rPr>
          <w:rFonts w:ascii="Calibri" w:hAnsi="Calibri" w:cs="Calibri"/>
          <w:sz w:val="22"/>
          <w:szCs w:val="22"/>
          <w:lang w:val="lt-LT"/>
        </w:rPr>
        <w:t>PinS</w:t>
      </w:r>
      <w:proofErr w:type="spellEnd"/>
      <w:r w:rsidRPr="008D36F9">
        <w:rPr>
          <w:rFonts w:ascii="Calibri" w:hAnsi="Calibri" w:cs="Calibri"/>
          <w:sz w:val="22"/>
          <w:szCs w:val="22"/>
          <w:lang w:val="lt-LT"/>
        </w:rPr>
        <w:t xml:space="preserve"> </w:t>
      </w:r>
      <w:r w:rsidR="00A34D35">
        <w:rPr>
          <w:rFonts w:ascii="Calibri" w:hAnsi="Calibri" w:cs="Calibri"/>
          <w:sz w:val="22"/>
          <w:szCs w:val="22"/>
          <w:lang w:val="lt-LT"/>
        </w:rPr>
        <w:t>artėjim</w:t>
      </w:r>
      <w:r w:rsidRPr="008D36F9">
        <w:rPr>
          <w:rFonts w:ascii="Calibri" w:hAnsi="Calibri" w:cs="Calibri"/>
          <w:sz w:val="22"/>
          <w:szCs w:val="22"/>
          <w:lang w:val="lt-LT"/>
        </w:rPr>
        <w:t>o</w:t>
      </w:r>
      <w:r w:rsidR="00A34D35">
        <w:rPr>
          <w:rFonts w:ascii="Calibri" w:hAnsi="Calibri" w:cs="Calibri"/>
          <w:sz w:val="22"/>
          <w:szCs w:val="22"/>
          <w:lang w:val="lt-LT"/>
        </w:rPr>
        <w:t xml:space="preserve"> tūpti</w:t>
      </w:r>
      <w:r w:rsidRPr="008D36F9">
        <w:rPr>
          <w:rFonts w:ascii="Calibri" w:hAnsi="Calibri" w:cs="Calibri"/>
          <w:sz w:val="22"/>
          <w:szCs w:val="22"/>
          <w:lang w:val="lt-LT"/>
        </w:rPr>
        <w:t xml:space="preserve"> moduliai;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 xml:space="preserve">5.17.2.10. </w:t>
      </w:r>
      <w:proofErr w:type="spellStart"/>
      <w:r w:rsidRPr="008D36F9">
        <w:rPr>
          <w:rFonts w:ascii="Calibri" w:hAnsi="Calibri" w:cs="Calibri"/>
          <w:sz w:val="22"/>
          <w:szCs w:val="22"/>
          <w:lang w:val="lt-LT"/>
        </w:rPr>
        <w:t>PinS</w:t>
      </w:r>
      <w:proofErr w:type="spellEnd"/>
      <w:r w:rsidRPr="008D36F9">
        <w:rPr>
          <w:rFonts w:ascii="Calibri" w:hAnsi="Calibri" w:cs="Calibri"/>
          <w:sz w:val="22"/>
          <w:szCs w:val="22"/>
          <w:lang w:val="lt-LT"/>
        </w:rPr>
        <w:t xml:space="preserve"> išvykimo moduliai;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>5.17.2.11. RNAV išvykimo moduliai;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>5.17.2.12. RNAV atvykimo moduliai;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>5.17.2.13. RNAV la</w:t>
      </w:r>
      <w:r w:rsidR="00A34D35">
        <w:rPr>
          <w:rFonts w:ascii="Calibri" w:hAnsi="Calibri" w:cs="Calibri"/>
          <w:sz w:val="22"/>
          <w:szCs w:val="22"/>
          <w:lang w:val="lt-LT"/>
        </w:rPr>
        <w:t>u</w:t>
      </w:r>
      <w:r w:rsidRPr="008D36F9">
        <w:rPr>
          <w:rFonts w:ascii="Calibri" w:hAnsi="Calibri" w:cs="Calibri"/>
          <w:sz w:val="22"/>
          <w:szCs w:val="22"/>
          <w:lang w:val="lt-LT"/>
        </w:rPr>
        <w:t>k</w:t>
      </w:r>
      <w:r w:rsidR="00A34D35">
        <w:rPr>
          <w:rFonts w:ascii="Calibri" w:hAnsi="Calibri" w:cs="Calibri"/>
          <w:sz w:val="22"/>
          <w:szCs w:val="22"/>
          <w:lang w:val="lt-LT"/>
        </w:rPr>
        <w:t>i</w:t>
      </w:r>
      <w:r w:rsidRPr="008D36F9">
        <w:rPr>
          <w:rFonts w:ascii="Calibri" w:hAnsi="Calibri" w:cs="Calibri"/>
          <w:sz w:val="22"/>
          <w:szCs w:val="22"/>
          <w:lang w:val="lt-LT"/>
        </w:rPr>
        <w:t>mo moduliai;</w:t>
      </w:r>
      <w:r w:rsidRPr="008D36F9">
        <w:rPr>
          <w:rFonts w:ascii="Calibri" w:hAnsi="Calibri" w:cs="Calibri"/>
          <w:sz w:val="22"/>
          <w:szCs w:val="22"/>
          <w:lang w:val="lt-LT"/>
        </w:rPr>
        <w:br/>
        <w:t>5.17.2.14. RNAV maršrut</w:t>
      </w:r>
      <w:r w:rsidR="00A34D35">
        <w:rPr>
          <w:rFonts w:ascii="Calibri" w:hAnsi="Calibri" w:cs="Calibri"/>
          <w:sz w:val="22"/>
          <w:szCs w:val="22"/>
          <w:lang w:val="lt-LT"/>
        </w:rPr>
        <w:t>ų</w:t>
      </w:r>
      <w:r w:rsidRPr="008D36F9">
        <w:rPr>
          <w:rFonts w:ascii="Calibri" w:hAnsi="Calibri" w:cs="Calibri"/>
          <w:sz w:val="22"/>
          <w:szCs w:val="22"/>
          <w:lang w:val="lt-LT"/>
        </w:rPr>
        <w:t xml:space="preserve"> moduliai.</w:t>
      </w:r>
    </w:p>
    <w:p w14:paraId="751CD489" w14:textId="77777777" w:rsidR="00FD392A" w:rsidRPr="00E5348F" w:rsidRDefault="00FD392A" w:rsidP="00E2560F">
      <w:pPr>
        <w:spacing w:after="0" w:line="240" w:lineRule="auto"/>
        <w:rPr>
          <w:rFonts w:ascii="Calibri" w:hAnsi="Calibri" w:cs="Calibri"/>
          <w:sz w:val="22"/>
          <w:szCs w:val="22"/>
          <w:lang w:val="lt-LT"/>
        </w:rPr>
      </w:pPr>
      <w:r w:rsidRPr="00E5348F">
        <w:rPr>
          <w:rFonts w:ascii="Calibri" w:hAnsi="Calibri" w:cs="Calibri"/>
          <w:sz w:val="22"/>
          <w:szCs w:val="22"/>
          <w:lang w:val="lt-LT"/>
        </w:rPr>
        <w:t>5.17.3. Kiti moduliai:</w:t>
      </w:r>
    </w:p>
    <w:p w14:paraId="6E128CB8" w14:textId="77777777" w:rsidR="00FD392A" w:rsidRPr="00FD392A" w:rsidRDefault="00FD392A" w:rsidP="00E2560F">
      <w:pPr>
        <w:spacing w:after="0" w:line="240" w:lineRule="auto"/>
        <w:rPr>
          <w:rFonts w:ascii="Calibri" w:hAnsi="Calibri" w:cs="Calibri"/>
          <w:sz w:val="22"/>
          <w:szCs w:val="22"/>
          <w:lang w:val="lt-LT"/>
        </w:rPr>
      </w:pPr>
      <w:r w:rsidRPr="00FD392A">
        <w:rPr>
          <w:rFonts w:ascii="Calibri" w:hAnsi="Calibri" w:cs="Calibri"/>
          <w:sz w:val="22"/>
          <w:szCs w:val="22"/>
          <w:lang w:val="lt-LT"/>
        </w:rPr>
        <w:t>5.17.3.1. VSS ir OCS modulis;</w:t>
      </w:r>
      <w:r w:rsidRPr="00FD392A">
        <w:rPr>
          <w:rFonts w:ascii="Calibri" w:hAnsi="Calibri" w:cs="Calibri"/>
          <w:sz w:val="22"/>
          <w:szCs w:val="22"/>
          <w:lang w:val="lt-LT"/>
        </w:rPr>
        <w:br/>
        <w:t>5.17.3.2. MSA ir TAA modulis;</w:t>
      </w:r>
      <w:r w:rsidRPr="00FD392A">
        <w:rPr>
          <w:rFonts w:ascii="Calibri" w:hAnsi="Calibri" w:cs="Calibri"/>
          <w:sz w:val="22"/>
          <w:szCs w:val="22"/>
          <w:lang w:val="lt-LT"/>
        </w:rPr>
        <w:br/>
        <w:t xml:space="preserve">5.17.3.3. </w:t>
      </w:r>
      <w:proofErr w:type="spellStart"/>
      <w:r w:rsidRPr="00FD392A">
        <w:rPr>
          <w:rFonts w:ascii="Calibri" w:hAnsi="Calibri" w:cs="Calibri"/>
          <w:sz w:val="22"/>
          <w:szCs w:val="22"/>
          <w:lang w:val="lt-LT"/>
        </w:rPr>
        <w:t>Leg</w:t>
      </w:r>
      <w:proofErr w:type="spellEnd"/>
      <w:r w:rsidRPr="00FD392A">
        <w:rPr>
          <w:rFonts w:ascii="Calibri" w:hAnsi="Calibri" w:cs="Calibri"/>
          <w:sz w:val="22"/>
          <w:szCs w:val="22"/>
          <w:lang w:val="lt-LT"/>
        </w:rPr>
        <w:t xml:space="preserve"> </w:t>
      </w:r>
      <w:proofErr w:type="spellStart"/>
      <w:r w:rsidRPr="00FD392A">
        <w:rPr>
          <w:rFonts w:ascii="Calibri" w:hAnsi="Calibri" w:cs="Calibri"/>
          <w:sz w:val="22"/>
          <w:szCs w:val="22"/>
          <w:lang w:val="lt-LT"/>
        </w:rPr>
        <w:t>Creator</w:t>
      </w:r>
      <w:proofErr w:type="spellEnd"/>
      <w:r w:rsidRPr="00FD392A">
        <w:rPr>
          <w:rFonts w:ascii="Calibri" w:hAnsi="Calibri" w:cs="Calibri"/>
          <w:sz w:val="22"/>
          <w:szCs w:val="22"/>
          <w:lang w:val="lt-LT"/>
        </w:rPr>
        <w:t xml:space="preserve"> modulis;</w:t>
      </w:r>
      <w:r w:rsidRPr="00FD392A">
        <w:rPr>
          <w:rFonts w:ascii="Calibri" w:hAnsi="Calibri" w:cs="Calibri"/>
          <w:sz w:val="22"/>
          <w:szCs w:val="22"/>
          <w:lang w:val="lt-LT"/>
        </w:rPr>
        <w:br/>
        <w:t xml:space="preserve">5.17.3.4. CRM </w:t>
      </w:r>
      <w:proofErr w:type="spellStart"/>
      <w:r w:rsidRPr="00FD392A">
        <w:rPr>
          <w:rFonts w:ascii="Calibri" w:hAnsi="Calibri" w:cs="Calibri"/>
          <w:sz w:val="22"/>
          <w:szCs w:val="22"/>
          <w:lang w:val="lt-LT"/>
        </w:rPr>
        <w:t>Wall</w:t>
      </w:r>
      <w:proofErr w:type="spellEnd"/>
      <w:r w:rsidRPr="00FD392A">
        <w:rPr>
          <w:rFonts w:ascii="Calibri" w:hAnsi="Calibri" w:cs="Calibri"/>
          <w:sz w:val="22"/>
          <w:szCs w:val="22"/>
          <w:lang w:val="lt-LT"/>
        </w:rPr>
        <w:t xml:space="preserve"> modulis.</w:t>
      </w:r>
    </w:p>
    <w:p w14:paraId="58AD5FE9" w14:textId="77777777" w:rsidR="00FD392A" w:rsidRPr="00E5348F" w:rsidRDefault="00FD392A" w:rsidP="00E2560F">
      <w:pPr>
        <w:spacing w:after="0" w:line="240" w:lineRule="auto"/>
        <w:rPr>
          <w:rFonts w:ascii="Calibri" w:hAnsi="Calibri" w:cs="Calibri"/>
          <w:sz w:val="22"/>
          <w:szCs w:val="22"/>
          <w:lang w:val="lt-LT"/>
        </w:rPr>
      </w:pPr>
      <w:r w:rsidRPr="00E5348F">
        <w:rPr>
          <w:rFonts w:ascii="Calibri" w:hAnsi="Calibri" w:cs="Calibri"/>
          <w:sz w:val="22"/>
          <w:szCs w:val="22"/>
          <w:lang w:val="lt-LT"/>
        </w:rPr>
        <w:t>5.18. Kiekvienas iš aukščiau paminėtų modulių turi užtikrinti šių skrydžio procedūrų komponentų kūrimą:</w:t>
      </w:r>
    </w:p>
    <w:p w14:paraId="0E454B3C" w14:textId="6CF3BDED" w:rsidR="00FD392A" w:rsidRPr="00FD392A" w:rsidRDefault="00FD392A" w:rsidP="00E2560F">
      <w:pPr>
        <w:spacing w:after="0" w:line="240" w:lineRule="auto"/>
        <w:rPr>
          <w:rFonts w:ascii="Calibri" w:hAnsi="Calibri" w:cs="Calibri"/>
          <w:sz w:val="22"/>
          <w:szCs w:val="22"/>
          <w:lang w:val="lt-LT"/>
        </w:rPr>
      </w:pPr>
      <w:r w:rsidRPr="00FD392A">
        <w:rPr>
          <w:rFonts w:ascii="Calibri" w:hAnsi="Calibri" w:cs="Calibri"/>
          <w:sz w:val="22"/>
          <w:szCs w:val="22"/>
          <w:lang w:val="lt-LT"/>
        </w:rPr>
        <w:t>5.18.1. Trajektorijos konstravimas;</w:t>
      </w:r>
      <w:r w:rsidRPr="00FD392A">
        <w:rPr>
          <w:rFonts w:ascii="Calibri" w:hAnsi="Calibri" w:cs="Calibri"/>
          <w:sz w:val="22"/>
          <w:szCs w:val="22"/>
          <w:lang w:val="lt-LT"/>
        </w:rPr>
        <w:br/>
        <w:t xml:space="preserve">5.18.2. </w:t>
      </w:r>
      <w:r w:rsidR="00DF76CF">
        <w:rPr>
          <w:rFonts w:ascii="Calibri" w:hAnsi="Calibri" w:cs="Calibri"/>
          <w:sz w:val="22"/>
          <w:szCs w:val="22"/>
          <w:lang w:val="lt-LT"/>
        </w:rPr>
        <w:t xml:space="preserve">Kontrolinio taško </w:t>
      </w:r>
      <w:r w:rsidRPr="00FD392A">
        <w:rPr>
          <w:rFonts w:ascii="Calibri" w:hAnsi="Calibri" w:cs="Calibri"/>
          <w:sz w:val="22"/>
          <w:szCs w:val="22"/>
          <w:lang w:val="lt-LT"/>
        </w:rPr>
        <w:t>tolerancijos zonų konstravimas;</w:t>
      </w:r>
      <w:r w:rsidRPr="00FD392A">
        <w:rPr>
          <w:rFonts w:ascii="Calibri" w:hAnsi="Calibri" w:cs="Calibri"/>
          <w:sz w:val="22"/>
          <w:szCs w:val="22"/>
          <w:lang w:val="lt-LT"/>
        </w:rPr>
        <w:br/>
        <w:t xml:space="preserve">5.18.3. Tiesių ir </w:t>
      </w:r>
      <w:r w:rsidR="00DF76CF">
        <w:rPr>
          <w:rFonts w:ascii="Calibri" w:hAnsi="Calibri" w:cs="Calibri"/>
          <w:sz w:val="22"/>
          <w:szCs w:val="22"/>
          <w:lang w:val="lt-LT"/>
        </w:rPr>
        <w:t>posūki</w:t>
      </w:r>
      <w:r w:rsidRPr="00FD392A">
        <w:rPr>
          <w:rFonts w:ascii="Calibri" w:hAnsi="Calibri" w:cs="Calibri"/>
          <w:sz w:val="22"/>
          <w:szCs w:val="22"/>
          <w:lang w:val="lt-LT"/>
        </w:rPr>
        <w:t>ų apsaugos zonų konstravimas;</w:t>
      </w:r>
      <w:r w:rsidRPr="00FD392A">
        <w:rPr>
          <w:rFonts w:ascii="Calibri" w:hAnsi="Calibri" w:cs="Calibri"/>
          <w:sz w:val="22"/>
          <w:szCs w:val="22"/>
          <w:lang w:val="lt-LT"/>
        </w:rPr>
        <w:br/>
        <w:t>5.18.4. Kliūčių ir reljefo duomenų vertinimas;</w:t>
      </w:r>
      <w:r w:rsidRPr="00FD392A">
        <w:rPr>
          <w:rFonts w:ascii="Calibri" w:hAnsi="Calibri" w:cs="Calibri"/>
          <w:sz w:val="22"/>
          <w:szCs w:val="22"/>
          <w:lang w:val="lt-LT"/>
        </w:rPr>
        <w:br/>
        <w:t>5.18.5. Kliū</w:t>
      </w:r>
      <w:r w:rsidR="00F768B4">
        <w:rPr>
          <w:rFonts w:ascii="Calibri" w:hAnsi="Calibri" w:cs="Calibri"/>
          <w:sz w:val="22"/>
          <w:szCs w:val="22"/>
          <w:lang w:val="lt-LT"/>
        </w:rPr>
        <w:t>čių</w:t>
      </w:r>
      <w:r w:rsidRPr="00FD392A">
        <w:rPr>
          <w:rFonts w:ascii="Calibri" w:hAnsi="Calibri" w:cs="Calibri"/>
          <w:sz w:val="22"/>
          <w:szCs w:val="22"/>
          <w:lang w:val="lt-LT"/>
        </w:rPr>
        <w:t xml:space="preserve"> </w:t>
      </w:r>
      <w:r w:rsidR="00F768B4">
        <w:rPr>
          <w:rFonts w:ascii="Calibri" w:hAnsi="Calibri" w:cs="Calibri"/>
          <w:sz w:val="22"/>
          <w:szCs w:val="22"/>
          <w:lang w:val="lt-LT"/>
        </w:rPr>
        <w:t>perskrid</w:t>
      </w:r>
      <w:r w:rsidRPr="00FD392A">
        <w:rPr>
          <w:rFonts w:ascii="Calibri" w:hAnsi="Calibri" w:cs="Calibri"/>
          <w:sz w:val="22"/>
          <w:szCs w:val="22"/>
          <w:lang w:val="lt-LT"/>
        </w:rPr>
        <w:t>imo aukščio (OCA) skaičiavimas;</w:t>
      </w:r>
      <w:r w:rsidRPr="00FD392A">
        <w:rPr>
          <w:rFonts w:ascii="Calibri" w:hAnsi="Calibri" w:cs="Calibri"/>
          <w:sz w:val="22"/>
          <w:szCs w:val="22"/>
          <w:lang w:val="lt-LT"/>
        </w:rPr>
        <w:br/>
        <w:t xml:space="preserve">5.18.6. </w:t>
      </w:r>
      <w:r w:rsidR="003A7C70">
        <w:rPr>
          <w:rFonts w:ascii="Calibri" w:hAnsi="Calibri" w:cs="Calibri"/>
          <w:sz w:val="22"/>
          <w:szCs w:val="22"/>
          <w:lang w:val="lt-LT"/>
        </w:rPr>
        <w:t>G</w:t>
      </w:r>
      <w:r w:rsidRPr="00FD392A">
        <w:rPr>
          <w:rFonts w:ascii="Calibri" w:hAnsi="Calibri" w:cs="Calibri"/>
          <w:sz w:val="22"/>
          <w:szCs w:val="22"/>
          <w:lang w:val="lt-LT"/>
        </w:rPr>
        <w:t>radientų skaičiavimas.</w:t>
      </w:r>
    </w:p>
    <w:p w14:paraId="1363EB41" w14:textId="2A93E2AD" w:rsidR="00FD392A" w:rsidRPr="00E5348F" w:rsidRDefault="00FD392A" w:rsidP="00E2560F">
      <w:pPr>
        <w:spacing w:after="0" w:line="240" w:lineRule="auto"/>
        <w:rPr>
          <w:rFonts w:ascii="Calibri" w:hAnsi="Calibri" w:cs="Calibri"/>
          <w:sz w:val="22"/>
          <w:szCs w:val="22"/>
          <w:lang w:val="lt-LT"/>
        </w:rPr>
      </w:pPr>
      <w:r w:rsidRPr="00E5348F">
        <w:rPr>
          <w:rFonts w:ascii="Calibri" w:hAnsi="Calibri" w:cs="Calibri"/>
          <w:sz w:val="22"/>
          <w:szCs w:val="22"/>
          <w:lang w:val="lt-LT"/>
        </w:rPr>
        <w:t>5.19. Sistema turi sugeneruoti šiuos išve</w:t>
      </w:r>
      <w:r w:rsidR="003A7C70" w:rsidRPr="00E5348F">
        <w:rPr>
          <w:rFonts w:ascii="Calibri" w:hAnsi="Calibri" w:cs="Calibri"/>
          <w:sz w:val="22"/>
          <w:szCs w:val="22"/>
          <w:lang w:val="lt-LT"/>
        </w:rPr>
        <w:t>sties</w:t>
      </w:r>
      <w:r w:rsidRPr="00E5348F">
        <w:rPr>
          <w:rFonts w:ascii="Calibri" w:hAnsi="Calibri" w:cs="Calibri"/>
          <w:sz w:val="22"/>
          <w:szCs w:val="22"/>
          <w:lang w:val="lt-LT"/>
        </w:rPr>
        <w:t xml:space="preserve"> duomenis:</w:t>
      </w:r>
    </w:p>
    <w:p w14:paraId="7B44E7C3" w14:textId="635F6766" w:rsidR="00FD392A" w:rsidRPr="00FD392A" w:rsidRDefault="00FD392A" w:rsidP="00E2560F">
      <w:pPr>
        <w:spacing w:after="0" w:line="240" w:lineRule="auto"/>
        <w:rPr>
          <w:rFonts w:ascii="Calibri" w:hAnsi="Calibri" w:cs="Calibri"/>
          <w:sz w:val="22"/>
          <w:szCs w:val="22"/>
          <w:lang w:val="lt-LT"/>
        </w:rPr>
      </w:pPr>
      <w:r w:rsidRPr="00FD392A">
        <w:rPr>
          <w:rFonts w:ascii="Calibri" w:hAnsi="Calibri" w:cs="Calibri"/>
          <w:sz w:val="22"/>
          <w:szCs w:val="22"/>
          <w:lang w:val="lt-LT"/>
        </w:rPr>
        <w:t>5.19.1. Procedūr</w:t>
      </w:r>
      <w:r w:rsidR="003A7C70">
        <w:rPr>
          <w:rFonts w:ascii="Calibri" w:hAnsi="Calibri" w:cs="Calibri"/>
          <w:sz w:val="22"/>
          <w:szCs w:val="22"/>
          <w:lang w:val="lt-LT"/>
        </w:rPr>
        <w:t>ų</w:t>
      </w:r>
      <w:r w:rsidRPr="00FD392A">
        <w:rPr>
          <w:rFonts w:ascii="Calibri" w:hAnsi="Calibri" w:cs="Calibri"/>
          <w:sz w:val="22"/>
          <w:szCs w:val="22"/>
          <w:lang w:val="lt-LT"/>
        </w:rPr>
        <w:t xml:space="preserve"> </w:t>
      </w:r>
      <w:r w:rsidR="003A7C70">
        <w:rPr>
          <w:rFonts w:ascii="Calibri" w:hAnsi="Calibri" w:cs="Calibri"/>
          <w:sz w:val="22"/>
          <w:szCs w:val="22"/>
          <w:lang w:val="lt-LT"/>
        </w:rPr>
        <w:t>dizain</w:t>
      </w:r>
      <w:r w:rsidRPr="00FD392A">
        <w:rPr>
          <w:rFonts w:ascii="Calibri" w:hAnsi="Calibri" w:cs="Calibri"/>
          <w:sz w:val="22"/>
          <w:szCs w:val="22"/>
          <w:lang w:val="lt-LT"/>
        </w:rPr>
        <w:t xml:space="preserve">o </w:t>
      </w:r>
      <w:r w:rsidR="00636B6C">
        <w:rPr>
          <w:rFonts w:ascii="Calibri" w:hAnsi="Calibri" w:cs="Calibri"/>
          <w:sz w:val="22"/>
          <w:szCs w:val="22"/>
          <w:lang w:val="lt-LT"/>
        </w:rPr>
        <w:t>aprašas</w:t>
      </w:r>
      <w:r w:rsidRPr="00FD392A">
        <w:rPr>
          <w:rFonts w:ascii="Calibri" w:hAnsi="Calibri" w:cs="Calibri"/>
          <w:sz w:val="22"/>
          <w:szCs w:val="22"/>
          <w:lang w:val="lt-LT"/>
        </w:rPr>
        <w:t xml:space="preserve"> failas;</w:t>
      </w:r>
      <w:r w:rsidRPr="00FD392A">
        <w:rPr>
          <w:rFonts w:ascii="Calibri" w:hAnsi="Calibri" w:cs="Calibri"/>
          <w:sz w:val="22"/>
          <w:szCs w:val="22"/>
          <w:lang w:val="lt-LT"/>
        </w:rPr>
        <w:br/>
        <w:t>5.19.2. Procedūr</w:t>
      </w:r>
      <w:r w:rsidR="003A7C70">
        <w:rPr>
          <w:rFonts w:ascii="Calibri" w:hAnsi="Calibri" w:cs="Calibri"/>
          <w:sz w:val="22"/>
          <w:szCs w:val="22"/>
          <w:lang w:val="lt-LT"/>
        </w:rPr>
        <w:t>ų</w:t>
      </w:r>
      <w:r w:rsidRPr="00FD392A">
        <w:rPr>
          <w:rFonts w:ascii="Calibri" w:hAnsi="Calibri" w:cs="Calibri"/>
          <w:sz w:val="22"/>
          <w:szCs w:val="22"/>
          <w:lang w:val="lt-LT"/>
        </w:rPr>
        <w:t xml:space="preserve"> </w:t>
      </w:r>
      <w:r w:rsidR="003A7C70">
        <w:rPr>
          <w:rFonts w:ascii="Calibri" w:hAnsi="Calibri" w:cs="Calibri"/>
          <w:sz w:val="22"/>
          <w:szCs w:val="22"/>
          <w:lang w:val="lt-LT"/>
        </w:rPr>
        <w:t>dizain</w:t>
      </w:r>
      <w:r w:rsidRPr="00FD392A">
        <w:rPr>
          <w:rFonts w:ascii="Calibri" w:hAnsi="Calibri" w:cs="Calibri"/>
          <w:sz w:val="22"/>
          <w:szCs w:val="22"/>
          <w:lang w:val="lt-LT"/>
        </w:rPr>
        <w:t>o geometrijos failas;</w:t>
      </w:r>
      <w:r w:rsidRPr="00FD392A">
        <w:rPr>
          <w:rFonts w:ascii="Calibri" w:hAnsi="Calibri" w:cs="Calibri"/>
          <w:sz w:val="22"/>
          <w:szCs w:val="22"/>
          <w:lang w:val="lt-LT"/>
        </w:rPr>
        <w:br/>
        <w:t>5.19.3. Skrydžio segmentų kliūčių ir reljefo vertinimo ataskaita;</w:t>
      </w:r>
      <w:r w:rsidRPr="00FD392A">
        <w:rPr>
          <w:rFonts w:ascii="Calibri" w:hAnsi="Calibri" w:cs="Calibri"/>
          <w:sz w:val="22"/>
          <w:szCs w:val="22"/>
          <w:lang w:val="lt-LT"/>
        </w:rPr>
        <w:br/>
        <w:t>5.19.4. Duomenų rinkinys pagal AIXM 5.1 duomenų modelį.</w:t>
      </w:r>
    </w:p>
    <w:p w14:paraId="1D7C2B2A" w14:textId="543ABEE1" w:rsidR="00FD392A" w:rsidRPr="00E5348F" w:rsidRDefault="00FD392A" w:rsidP="00E2560F">
      <w:pPr>
        <w:spacing w:after="0" w:line="240" w:lineRule="auto"/>
        <w:rPr>
          <w:rFonts w:ascii="Calibri" w:hAnsi="Calibri" w:cs="Calibri"/>
          <w:sz w:val="22"/>
          <w:szCs w:val="22"/>
          <w:lang w:val="lt-LT"/>
        </w:rPr>
      </w:pPr>
      <w:r w:rsidRPr="00E5348F">
        <w:rPr>
          <w:rFonts w:ascii="Calibri" w:hAnsi="Calibri" w:cs="Calibri"/>
          <w:sz w:val="22"/>
          <w:szCs w:val="22"/>
          <w:lang w:val="lt-LT"/>
        </w:rPr>
        <w:t>5.20. Procedūr</w:t>
      </w:r>
      <w:r w:rsidR="00636B6C" w:rsidRPr="00E5348F">
        <w:rPr>
          <w:rFonts w:ascii="Calibri" w:hAnsi="Calibri" w:cs="Calibri"/>
          <w:sz w:val="22"/>
          <w:szCs w:val="22"/>
          <w:lang w:val="lt-LT"/>
        </w:rPr>
        <w:t>ų dizaino</w:t>
      </w:r>
      <w:r w:rsidRPr="00E5348F">
        <w:rPr>
          <w:rFonts w:ascii="Calibri" w:hAnsi="Calibri" w:cs="Calibri"/>
          <w:sz w:val="22"/>
          <w:szCs w:val="22"/>
          <w:lang w:val="lt-LT"/>
        </w:rPr>
        <w:t xml:space="preserve"> </w:t>
      </w:r>
      <w:r w:rsidR="00636B6C" w:rsidRPr="00E5348F">
        <w:rPr>
          <w:rFonts w:ascii="Calibri" w:hAnsi="Calibri" w:cs="Calibri"/>
          <w:sz w:val="22"/>
          <w:szCs w:val="22"/>
          <w:lang w:val="lt-LT"/>
        </w:rPr>
        <w:t>apraš</w:t>
      </w:r>
      <w:r w:rsidRPr="00E5348F">
        <w:rPr>
          <w:rFonts w:ascii="Calibri" w:hAnsi="Calibri" w:cs="Calibri"/>
          <w:sz w:val="22"/>
          <w:szCs w:val="22"/>
          <w:lang w:val="lt-LT"/>
        </w:rPr>
        <w:t>o faile turi būti šie duomenys:</w:t>
      </w:r>
    </w:p>
    <w:p w14:paraId="3F909F88" w14:textId="45124A6A" w:rsidR="00FD392A" w:rsidRPr="00FD392A" w:rsidRDefault="00FD392A" w:rsidP="00E2560F">
      <w:pPr>
        <w:spacing w:after="0" w:line="240" w:lineRule="auto"/>
        <w:rPr>
          <w:rFonts w:ascii="Calibri" w:hAnsi="Calibri" w:cs="Calibri"/>
          <w:sz w:val="22"/>
          <w:szCs w:val="22"/>
          <w:lang w:val="lt-LT"/>
        </w:rPr>
      </w:pPr>
      <w:r w:rsidRPr="00FD392A">
        <w:rPr>
          <w:rFonts w:ascii="Calibri" w:hAnsi="Calibri" w:cs="Calibri"/>
          <w:sz w:val="22"/>
          <w:szCs w:val="22"/>
          <w:lang w:val="lt-LT"/>
        </w:rPr>
        <w:t>5.20.1. PANS-OPS parametrai, naudojami projektuojant procedūrą;</w:t>
      </w:r>
      <w:r w:rsidRPr="00FD392A">
        <w:rPr>
          <w:rFonts w:ascii="Calibri" w:hAnsi="Calibri" w:cs="Calibri"/>
          <w:sz w:val="22"/>
          <w:szCs w:val="22"/>
          <w:lang w:val="lt-LT"/>
        </w:rPr>
        <w:br/>
        <w:t xml:space="preserve">5.20.2. </w:t>
      </w:r>
      <w:r w:rsidR="00636B6C">
        <w:rPr>
          <w:rFonts w:ascii="Calibri" w:hAnsi="Calibri" w:cs="Calibri"/>
          <w:sz w:val="22"/>
          <w:szCs w:val="22"/>
          <w:lang w:val="lt-LT"/>
        </w:rPr>
        <w:t xml:space="preserve">Navigacinės įrangos </w:t>
      </w:r>
      <w:r w:rsidR="00636B6C" w:rsidRPr="00636B6C">
        <w:rPr>
          <w:rFonts w:ascii="Calibri" w:hAnsi="Calibri" w:cs="Calibri"/>
          <w:sz w:val="22"/>
          <w:szCs w:val="22"/>
          <w:lang w:val="lt-LT"/>
        </w:rPr>
        <w:t>susikertančių</w:t>
      </w:r>
      <w:r w:rsidRPr="00636B6C">
        <w:rPr>
          <w:rFonts w:ascii="Calibri" w:hAnsi="Calibri" w:cs="Calibri"/>
          <w:sz w:val="22"/>
          <w:szCs w:val="22"/>
          <w:lang w:val="lt-LT"/>
        </w:rPr>
        <w:t xml:space="preserve"> ir fiksuotų tolerancijos zonų formavimo parametrai;</w:t>
      </w:r>
      <w:r w:rsidRPr="00FD392A">
        <w:rPr>
          <w:rFonts w:ascii="Calibri" w:hAnsi="Calibri" w:cs="Calibri"/>
          <w:sz w:val="22"/>
          <w:szCs w:val="22"/>
          <w:lang w:val="lt-LT"/>
        </w:rPr>
        <w:br/>
        <w:t xml:space="preserve">5.20.3. </w:t>
      </w:r>
      <w:r w:rsidR="00636B6C" w:rsidRPr="006C0A0A">
        <w:rPr>
          <w:rFonts w:ascii="Calibri" w:hAnsi="Calibri" w:cs="Calibri"/>
          <w:sz w:val="22"/>
          <w:szCs w:val="22"/>
          <w:lang w:val="lt-LT"/>
        </w:rPr>
        <w:t xml:space="preserve">Nukreipimo </w:t>
      </w:r>
      <w:r w:rsidR="006C0A0A" w:rsidRPr="006C0A0A">
        <w:rPr>
          <w:rFonts w:ascii="Calibri" w:hAnsi="Calibri" w:cs="Calibri"/>
          <w:sz w:val="22"/>
          <w:szCs w:val="22"/>
          <w:lang w:val="lt-LT"/>
        </w:rPr>
        <w:t>galimybė</w:t>
      </w:r>
      <w:r w:rsidR="00636B6C" w:rsidRPr="006C0A0A">
        <w:rPr>
          <w:rFonts w:ascii="Calibri" w:hAnsi="Calibri" w:cs="Calibri"/>
          <w:sz w:val="22"/>
          <w:szCs w:val="22"/>
          <w:lang w:val="lt-LT"/>
        </w:rPr>
        <w:t>s</w:t>
      </w:r>
      <w:r w:rsidR="00636B6C">
        <w:rPr>
          <w:rFonts w:ascii="Calibri" w:hAnsi="Calibri" w:cs="Calibri"/>
          <w:sz w:val="22"/>
          <w:szCs w:val="22"/>
          <w:lang w:val="lt-LT"/>
        </w:rPr>
        <w:t xml:space="preserve"> </w:t>
      </w:r>
      <w:r w:rsidRPr="00636B6C">
        <w:rPr>
          <w:rFonts w:ascii="Calibri" w:hAnsi="Calibri" w:cs="Calibri"/>
          <w:sz w:val="22"/>
          <w:szCs w:val="22"/>
          <w:lang w:val="lt-LT"/>
        </w:rPr>
        <w:t>ir fiksuotų tolerancijos zonų formavimo parametrai;</w:t>
      </w:r>
      <w:r w:rsidRPr="00FD392A">
        <w:rPr>
          <w:rFonts w:ascii="Calibri" w:hAnsi="Calibri" w:cs="Calibri"/>
          <w:sz w:val="22"/>
          <w:szCs w:val="22"/>
          <w:lang w:val="lt-LT"/>
        </w:rPr>
        <w:br/>
        <w:t>5.20.4. Apsaugos zonų konstravimo parametrai;</w:t>
      </w:r>
      <w:r w:rsidRPr="00FD392A">
        <w:rPr>
          <w:rFonts w:ascii="Calibri" w:hAnsi="Calibri" w:cs="Calibri"/>
          <w:sz w:val="22"/>
          <w:szCs w:val="22"/>
          <w:lang w:val="lt-LT"/>
        </w:rPr>
        <w:br/>
        <w:t>5.20.5. OCA/H, PDG, nusileidimo gradientas, posūkio kampas ir kt.</w:t>
      </w:r>
    </w:p>
    <w:p w14:paraId="2A4503DE" w14:textId="261DA5CE" w:rsidR="00FD392A" w:rsidRPr="00E5348F" w:rsidRDefault="00FD392A" w:rsidP="00E2560F">
      <w:pPr>
        <w:spacing w:after="0" w:line="240" w:lineRule="auto"/>
        <w:rPr>
          <w:rFonts w:ascii="Calibri" w:hAnsi="Calibri" w:cs="Calibri"/>
          <w:sz w:val="22"/>
          <w:szCs w:val="22"/>
          <w:lang w:val="lt-LT"/>
        </w:rPr>
      </w:pPr>
      <w:r w:rsidRPr="00E5348F">
        <w:rPr>
          <w:rFonts w:ascii="Calibri" w:hAnsi="Calibri" w:cs="Calibri"/>
          <w:sz w:val="22"/>
          <w:szCs w:val="22"/>
          <w:lang w:val="lt-LT"/>
        </w:rPr>
        <w:t xml:space="preserve">5.21. </w:t>
      </w:r>
      <w:r w:rsidR="00636B6C" w:rsidRPr="00E5348F">
        <w:rPr>
          <w:rFonts w:ascii="Calibri" w:hAnsi="Calibri" w:cs="Calibri"/>
          <w:sz w:val="22"/>
          <w:szCs w:val="22"/>
          <w:lang w:val="lt-LT"/>
        </w:rPr>
        <w:t xml:space="preserve">Procedūrų dizaino </w:t>
      </w:r>
      <w:r w:rsidRPr="00E5348F">
        <w:rPr>
          <w:rFonts w:ascii="Calibri" w:hAnsi="Calibri" w:cs="Calibri"/>
          <w:sz w:val="22"/>
          <w:szCs w:val="22"/>
          <w:lang w:val="lt-LT"/>
        </w:rPr>
        <w:t>geometrijos faile yra šie duomenys:</w:t>
      </w:r>
    </w:p>
    <w:p w14:paraId="34B21EDC" w14:textId="66E4360A" w:rsidR="00FD392A" w:rsidRPr="00FD392A" w:rsidRDefault="00FD392A" w:rsidP="00E2560F">
      <w:pPr>
        <w:spacing w:after="0" w:line="240" w:lineRule="auto"/>
        <w:rPr>
          <w:rFonts w:ascii="Calibri" w:hAnsi="Calibri" w:cs="Calibri"/>
          <w:sz w:val="22"/>
          <w:szCs w:val="22"/>
          <w:lang w:val="lt-LT"/>
        </w:rPr>
      </w:pPr>
      <w:r w:rsidRPr="00FD392A">
        <w:rPr>
          <w:rFonts w:ascii="Calibri" w:hAnsi="Calibri" w:cs="Calibri"/>
          <w:sz w:val="22"/>
          <w:szCs w:val="22"/>
          <w:lang w:val="lt-LT"/>
        </w:rPr>
        <w:t xml:space="preserve">5.21.1. </w:t>
      </w:r>
      <w:r w:rsidR="000C5118">
        <w:rPr>
          <w:rFonts w:ascii="Calibri" w:hAnsi="Calibri" w:cs="Calibri"/>
          <w:sz w:val="22"/>
          <w:szCs w:val="22"/>
          <w:lang w:val="lt-LT"/>
        </w:rPr>
        <w:t xml:space="preserve">Trajektorijos taškų </w:t>
      </w:r>
      <w:r w:rsidRPr="00FD392A">
        <w:rPr>
          <w:rFonts w:ascii="Calibri" w:hAnsi="Calibri" w:cs="Calibri"/>
          <w:sz w:val="22"/>
          <w:szCs w:val="22"/>
          <w:lang w:val="lt-LT"/>
        </w:rPr>
        <w:t>WGS 84 geografinės koordinatės;</w:t>
      </w:r>
      <w:r w:rsidRPr="00FD392A">
        <w:rPr>
          <w:rFonts w:ascii="Calibri" w:hAnsi="Calibri" w:cs="Calibri"/>
          <w:sz w:val="22"/>
          <w:szCs w:val="22"/>
          <w:lang w:val="lt-LT"/>
        </w:rPr>
        <w:br/>
        <w:t>5.21.2. Posūkio spindulys;</w:t>
      </w:r>
      <w:r w:rsidRPr="00FD392A">
        <w:rPr>
          <w:rFonts w:ascii="Calibri" w:hAnsi="Calibri" w:cs="Calibri"/>
          <w:sz w:val="22"/>
          <w:szCs w:val="22"/>
          <w:lang w:val="lt-LT"/>
        </w:rPr>
        <w:br/>
        <w:t>5.21.3. Tikrasis kursas segmentų taškuose;</w:t>
      </w:r>
      <w:r w:rsidRPr="00FD392A">
        <w:rPr>
          <w:rFonts w:ascii="Calibri" w:hAnsi="Calibri" w:cs="Calibri"/>
          <w:sz w:val="22"/>
          <w:szCs w:val="22"/>
          <w:lang w:val="lt-LT"/>
        </w:rPr>
        <w:br/>
        <w:t>5.21.4. Segmentų atstumas;</w:t>
      </w:r>
      <w:r w:rsidRPr="00FD392A">
        <w:rPr>
          <w:rFonts w:ascii="Calibri" w:hAnsi="Calibri" w:cs="Calibri"/>
          <w:sz w:val="22"/>
          <w:szCs w:val="22"/>
          <w:lang w:val="lt-LT"/>
        </w:rPr>
        <w:br/>
        <w:t>5.21.5. Aukščio apribojimai segmento pradžios ir pabaigos taškuose.</w:t>
      </w:r>
    </w:p>
    <w:p w14:paraId="3056B524" w14:textId="77777777" w:rsidR="00FD392A" w:rsidRPr="00E5348F" w:rsidRDefault="00FD392A" w:rsidP="00E2560F">
      <w:pPr>
        <w:spacing w:after="0" w:line="240" w:lineRule="auto"/>
        <w:rPr>
          <w:rFonts w:ascii="Calibri" w:hAnsi="Calibri" w:cs="Calibri"/>
          <w:sz w:val="22"/>
          <w:szCs w:val="22"/>
          <w:lang w:val="lt-LT"/>
        </w:rPr>
      </w:pPr>
      <w:r w:rsidRPr="00E5348F">
        <w:rPr>
          <w:rFonts w:ascii="Calibri" w:hAnsi="Calibri" w:cs="Calibri"/>
          <w:sz w:val="22"/>
          <w:szCs w:val="22"/>
          <w:lang w:val="lt-LT"/>
        </w:rPr>
        <w:t>5.22. Skrydžio segmentų kliūčių ir reljefo vertinimo ataskaitoje turi būti šie duomenys:</w:t>
      </w:r>
    </w:p>
    <w:p w14:paraId="096FEA0B" w14:textId="579E9BD1" w:rsidR="00FD392A" w:rsidRPr="00FD392A" w:rsidRDefault="00FD392A" w:rsidP="00E2560F">
      <w:pPr>
        <w:spacing w:after="0" w:line="240" w:lineRule="auto"/>
        <w:rPr>
          <w:rFonts w:ascii="Calibri" w:hAnsi="Calibri" w:cs="Calibri"/>
          <w:sz w:val="22"/>
          <w:szCs w:val="22"/>
          <w:lang w:val="lt-LT"/>
        </w:rPr>
      </w:pPr>
      <w:r w:rsidRPr="00FD392A">
        <w:rPr>
          <w:rFonts w:ascii="Calibri" w:hAnsi="Calibri" w:cs="Calibri"/>
          <w:sz w:val="22"/>
          <w:szCs w:val="22"/>
          <w:lang w:val="lt-LT"/>
        </w:rPr>
        <w:lastRenderedPageBreak/>
        <w:t>5.22.1. Vietini</w:t>
      </w:r>
      <w:r w:rsidR="00D3727E">
        <w:rPr>
          <w:rFonts w:ascii="Calibri" w:hAnsi="Calibri" w:cs="Calibri"/>
          <w:sz w:val="22"/>
          <w:szCs w:val="22"/>
          <w:lang w:val="lt-LT"/>
        </w:rPr>
        <w:t>ų</w:t>
      </w:r>
      <w:r w:rsidRPr="00FD392A">
        <w:rPr>
          <w:rFonts w:ascii="Calibri" w:hAnsi="Calibri" w:cs="Calibri"/>
          <w:sz w:val="22"/>
          <w:szCs w:val="22"/>
          <w:lang w:val="lt-LT"/>
        </w:rPr>
        <w:t xml:space="preserve"> žemėlapi</w:t>
      </w:r>
      <w:r w:rsidR="00D3727E">
        <w:rPr>
          <w:rFonts w:ascii="Calibri" w:hAnsi="Calibri" w:cs="Calibri"/>
          <w:sz w:val="22"/>
          <w:szCs w:val="22"/>
          <w:lang w:val="lt-LT"/>
        </w:rPr>
        <w:t>ų</w:t>
      </w:r>
      <w:r w:rsidRPr="00FD392A">
        <w:rPr>
          <w:rFonts w:ascii="Calibri" w:hAnsi="Calibri" w:cs="Calibri"/>
          <w:sz w:val="22"/>
          <w:szCs w:val="22"/>
          <w:lang w:val="lt-LT"/>
        </w:rPr>
        <w:t xml:space="preserve"> projekcij</w:t>
      </w:r>
      <w:r w:rsidR="00D3727E">
        <w:rPr>
          <w:rFonts w:ascii="Calibri" w:hAnsi="Calibri" w:cs="Calibri"/>
          <w:sz w:val="22"/>
          <w:szCs w:val="22"/>
          <w:lang w:val="lt-LT"/>
        </w:rPr>
        <w:t>ų</w:t>
      </w:r>
      <w:r w:rsidRPr="00FD392A">
        <w:rPr>
          <w:rFonts w:ascii="Calibri" w:hAnsi="Calibri" w:cs="Calibri"/>
          <w:sz w:val="22"/>
          <w:szCs w:val="22"/>
          <w:lang w:val="lt-LT"/>
        </w:rPr>
        <w:t xml:space="preserve"> koordinat</w:t>
      </w:r>
      <w:r w:rsidR="00D3727E">
        <w:rPr>
          <w:rFonts w:ascii="Calibri" w:hAnsi="Calibri" w:cs="Calibri"/>
          <w:sz w:val="22"/>
          <w:szCs w:val="22"/>
          <w:lang w:val="lt-LT"/>
        </w:rPr>
        <w:t>ė</w:t>
      </w:r>
      <w:r w:rsidRPr="00FD392A">
        <w:rPr>
          <w:rFonts w:ascii="Calibri" w:hAnsi="Calibri" w:cs="Calibri"/>
          <w:sz w:val="22"/>
          <w:szCs w:val="22"/>
          <w:lang w:val="lt-LT"/>
        </w:rPr>
        <w:t>s kliūčių ir reljefo taškų</w:t>
      </w:r>
      <w:r w:rsidR="00D3727E">
        <w:rPr>
          <w:rFonts w:ascii="Calibri" w:hAnsi="Calibri" w:cs="Calibri"/>
          <w:sz w:val="22"/>
          <w:szCs w:val="22"/>
          <w:lang w:val="lt-LT"/>
        </w:rPr>
        <w:t xml:space="preserve"> vietose</w:t>
      </w:r>
      <w:r w:rsidRPr="00FD392A">
        <w:rPr>
          <w:rFonts w:ascii="Calibri" w:hAnsi="Calibri" w:cs="Calibri"/>
          <w:sz w:val="22"/>
          <w:szCs w:val="22"/>
          <w:lang w:val="lt-LT"/>
        </w:rPr>
        <w:t>;</w:t>
      </w:r>
      <w:r w:rsidRPr="00FD392A">
        <w:rPr>
          <w:rFonts w:ascii="Calibri" w:hAnsi="Calibri" w:cs="Calibri"/>
          <w:sz w:val="22"/>
          <w:szCs w:val="22"/>
          <w:lang w:val="lt-LT"/>
        </w:rPr>
        <w:br/>
        <w:t>5.22.2. Kliūčių ir reljefo taškų aukštis;</w:t>
      </w:r>
      <w:r w:rsidRPr="00FD392A">
        <w:rPr>
          <w:rFonts w:ascii="Calibri" w:hAnsi="Calibri" w:cs="Calibri"/>
          <w:sz w:val="22"/>
          <w:szCs w:val="22"/>
          <w:lang w:val="lt-LT"/>
        </w:rPr>
        <w:br/>
        <w:t>5.22.3. MOC (Minimalus Kliū</w:t>
      </w:r>
      <w:r w:rsidR="00CD7F5A">
        <w:rPr>
          <w:rFonts w:ascii="Calibri" w:hAnsi="Calibri" w:cs="Calibri"/>
          <w:sz w:val="22"/>
          <w:szCs w:val="22"/>
          <w:lang w:val="lt-LT"/>
        </w:rPr>
        <w:t>čių Perskrid</w:t>
      </w:r>
      <w:r w:rsidRPr="00FD392A">
        <w:rPr>
          <w:rFonts w:ascii="Calibri" w:hAnsi="Calibri" w:cs="Calibri"/>
          <w:sz w:val="22"/>
          <w:szCs w:val="22"/>
          <w:lang w:val="lt-LT"/>
        </w:rPr>
        <w:t>imo Aukštis) kliūčių ir reljefo taškuose;</w:t>
      </w:r>
      <w:r w:rsidRPr="00FD392A">
        <w:rPr>
          <w:rFonts w:ascii="Calibri" w:hAnsi="Calibri" w:cs="Calibri"/>
          <w:sz w:val="22"/>
          <w:szCs w:val="22"/>
          <w:lang w:val="lt-LT"/>
        </w:rPr>
        <w:br/>
        <w:t>5.22.4. OCA/MOCA (</w:t>
      </w:r>
      <w:r w:rsidR="001D42FA" w:rsidRPr="00FD392A">
        <w:rPr>
          <w:rFonts w:ascii="Calibri" w:hAnsi="Calibri" w:cs="Calibri"/>
          <w:sz w:val="22"/>
          <w:szCs w:val="22"/>
          <w:lang w:val="lt-LT"/>
        </w:rPr>
        <w:t>Kliū</w:t>
      </w:r>
      <w:r w:rsidR="001D42FA">
        <w:rPr>
          <w:rFonts w:ascii="Calibri" w:hAnsi="Calibri" w:cs="Calibri"/>
          <w:sz w:val="22"/>
          <w:szCs w:val="22"/>
          <w:lang w:val="lt-LT"/>
        </w:rPr>
        <w:t>čių Perskrid</w:t>
      </w:r>
      <w:r w:rsidR="001D42FA" w:rsidRPr="00FD392A">
        <w:rPr>
          <w:rFonts w:ascii="Calibri" w:hAnsi="Calibri" w:cs="Calibri"/>
          <w:sz w:val="22"/>
          <w:szCs w:val="22"/>
          <w:lang w:val="lt-LT"/>
        </w:rPr>
        <w:t xml:space="preserve">imo </w:t>
      </w:r>
      <w:r w:rsidRPr="00FD392A">
        <w:rPr>
          <w:rFonts w:ascii="Calibri" w:hAnsi="Calibri" w:cs="Calibri"/>
          <w:sz w:val="22"/>
          <w:szCs w:val="22"/>
          <w:lang w:val="lt-LT"/>
        </w:rPr>
        <w:t xml:space="preserve">Aukštis/MINIMALUS </w:t>
      </w:r>
      <w:r w:rsidR="001D42FA" w:rsidRPr="00FD392A">
        <w:rPr>
          <w:rFonts w:ascii="Calibri" w:hAnsi="Calibri" w:cs="Calibri"/>
          <w:sz w:val="22"/>
          <w:szCs w:val="22"/>
          <w:lang w:val="lt-LT"/>
        </w:rPr>
        <w:t>Kliū</w:t>
      </w:r>
      <w:r w:rsidR="001D42FA">
        <w:rPr>
          <w:rFonts w:ascii="Calibri" w:hAnsi="Calibri" w:cs="Calibri"/>
          <w:sz w:val="22"/>
          <w:szCs w:val="22"/>
          <w:lang w:val="lt-LT"/>
        </w:rPr>
        <w:t>čių Perskrid</w:t>
      </w:r>
      <w:r w:rsidR="001D42FA" w:rsidRPr="00FD392A">
        <w:rPr>
          <w:rFonts w:ascii="Calibri" w:hAnsi="Calibri" w:cs="Calibri"/>
          <w:sz w:val="22"/>
          <w:szCs w:val="22"/>
          <w:lang w:val="lt-LT"/>
        </w:rPr>
        <w:t xml:space="preserve">imo </w:t>
      </w:r>
      <w:r w:rsidRPr="00FD392A">
        <w:rPr>
          <w:rFonts w:ascii="Calibri" w:hAnsi="Calibri" w:cs="Calibri"/>
          <w:sz w:val="22"/>
          <w:szCs w:val="22"/>
          <w:lang w:val="lt-LT"/>
        </w:rPr>
        <w:t>Aukštis) kliūčių ir reljefo taškuose;</w:t>
      </w:r>
      <w:r w:rsidRPr="00FD392A">
        <w:rPr>
          <w:rFonts w:ascii="Calibri" w:hAnsi="Calibri" w:cs="Calibri"/>
          <w:sz w:val="22"/>
          <w:szCs w:val="22"/>
          <w:lang w:val="lt-LT"/>
        </w:rPr>
        <w:br/>
        <w:t>5.22.5. Saugus k</w:t>
      </w:r>
      <w:r w:rsidR="00CD7F5A">
        <w:rPr>
          <w:rFonts w:ascii="Calibri" w:hAnsi="Calibri" w:cs="Calibri"/>
          <w:sz w:val="22"/>
          <w:szCs w:val="22"/>
          <w:lang w:val="lt-LT"/>
        </w:rPr>
        <w:t>i</w:t>
      </w:r>
      <w:r w:rsidRPr="00FD392A">
        <w:rPr>
          <w:rFonts w:ascii="Calibri" w:hAnsi="Calibri" w:cs="Calibri"/>
          <w:sz w:val="22"/>
          <w:szCs w:val="22"/>
          <w:lang w:val="lt-LT"/>
        </w:rPr>
        <w:t>limo gradientas kliūčių ir reljefo taškuose.</w:t>
      </w:r>
    </w:p>
    <w:p w14:paraId="2DB93350" w14:textId="210AB61C" w:rsidR="00FD392A" w:rsidRPr="00FD392A" w:rsidRDefault="00ED2934" w:rsidP="00E2560F">
      <w:pPr>
        <w:spacing w:before="240" w:after="240" w:line="240" w:lineRule="auto"/>
        <w:jc w:val="center"/>
        <w:rPr>
          <w:rFonts w:ascii="Calibri" w:hAnsi="Calibri" w:cs="Calibri"/>
          <w:b/>
          <w:bCs/>
          <w:sz w:val="22"/>
          <w:szCs w:val="22"/>
          <w:lang w:val="lt-LT"/>
        </w:rPr>
      </w:pPr>
      <w:r>
        <w:rPr>
          <w:rFonts w:ascii="Calibri" w:hAnsi="Calibri" w:cs="Calibri"/>
          <w:b/>
          <w:bCs/>
          <w:sz w:val="22"/>
          <w:szCs w:val="22"/>
          <w:lang w:val="lt-LT"/>
        </w:rPr>
        <w:t xml:space="preserve">6. </w:t>
      </w:r>
      <w:r w:rsidR="00FD392A" w:rsidRPr="00FD392A">
        <w:rPr>
          <w:rFonts w:ascii="Calibri" w:hAnsi="Calibri" w:cs="Calibri"/>
          <w:b/>
          <w:bCs/>
          <w:sz w:val="22"/>
          <w:szCs w:val="22"/>
          <w:lang w:val="lt-LT"/>
        </w:rPr>
        <w:t>PASLAUGŲ APRAŠYMAS IR PIRKIMO APIMTIS</w:t>
      </w:r>
    </w:p>
    <w:p w14:paraId="4CB2986D" w14:textId="6F5D7EAF" w:rsidR="00ED2934" w:rsidRDefault="00ED2934" w:rsidP="00E2560F">
      <w:pPr>
        <w:spacing w:after="0" w:line="240" w:lineRule="auto"/>
        <w:rPr>
          <w:rFonts w:ascii="Calibri" w:hAnsi="Calibri" w:cs="Calibri"/>
          <w:sz w:val="22"/>
          <w:szCs w:val="22"/>
          <w:lang w:val="lt-LT"/>
        </w:rPr>
      </w:pPr>
      <w:r>
        <w:rPr>
          <w:rFonts w:ascii="Calibri" w:hAnsi="Calibri" w:cs="Calibri"/>
          <w:sz w:val="22"/>
          <w:szCs w:val="22"/>
          <w:lang w:val="lt-LT"/>
        </w:rPr>
        <w:t xml:space="preserve">6.1. </w:t>
      </w:r>
      <w:r w:rsidR="001309D3">
        <w:rPr>
          <w:rFonts w:ascii="Calibri" w:hAnsi="Calibri" w:cs="Calibri"/>
          <w:sz w:val="22"/>
          <w:szCs w:val="22"/>
          <w:lang w:val="lt-LT"/>
        </w:rPr>
        <w:t xml:space="preserve">Perkamos 1 lentelėje nurodytos </w:t>
      </w:r>
      <w:r w:rsidR="00FD392A" w:rsidRPr="00FD392A">
        <w:rPr>
          <w:rFonts w:ascii="Calibri" w:hAnsi="Calibri" w:cs="Calibri"/>
          <w:sz w:val="22"/>
          <w:szCs w:val="22"/>
          <w:lang w:val="lt-LT"/>
        </w:rPr>
        <w:t>Programinės įrangos  atnaujinim</w:t>
      </w:r>
      <w:r w:rsidR="001309D3">
        <w:rPr>
          <w:rFonts w:ascii="Calibri" w:hAnsi="Calibri" w:cs="Calibri"/>
          <w:sz w:val="22"/>
          <w:szCs w:val="22"/>
          <w:lang w:val="lt-LT"/>
        </w:rPr>
        <w:t>o</w:t>
      </w:r>
      <w:r w:rsidR="00FD392A" w:rsidRPr="00FD392A">
        <w:rPr>
          <w:rFonts w:ascii="Calibri" w:hAnsi="Calibri" w:cs="Calibri"/>
          <w:sz w:val="22"/>
          <w:szCs w:val="22"/>
          <w:lang w:val="lt-LT"/>
        </w:rPr>
        <w:t xml:space="preserve"> ir palaikymo paslaugos.</w:t>
      </w:r>
    </w:p>
    <w:p w14:paraId="1909ED11" w14:textId="77777777" w:rsidR="00B16544" w:rsidRPr="00B16544" w:rsidRDefault="00ED2934" w:rsidP="00E2560F">
      <w:pPr>
        <w:spacing w:after="0" w:line="240" w:lineRule="auto"/>
        <w:rPr>
          <w:rFonts w:ascii="Calibri" w:hAnsi="Calibri" w:cs="Calibri"/>
          <w:sz w:val="22"/>
          <w:szCs w:val="22"/>
          <w:lang w:val="lt-LT"/>
        </w:rPr>
      </w:pPr>
      <w:r>
        <w:rPr>
          <w:rFonts w:ascii="Calibri" w:hAnsi="Calibri" w:cs="Calibri"/>
          <w:sz w:val="22"/>
          <w:szCs w:val="22"/>
          <w:lang w:val="lt-LT"/>
        </w:rPr>
        <w:t xml:space="preserve">6.2. </w:t>
      </w:r>
      <w:r w:rsidR="00FD392A" w:rsidRPr="00FD392A">
        <w:rPr>
          <w:rFonts w:ascii="Calibri" w:hAnsi="Calibri" w:cs="Calibri"/>
          <w:sz w:val="22"/>
          <w:szCs w:val="22"/>
          <w:lang w:val="lt-LT"/>
        </w:rPr>
        <w:t>Programinės įrangos palaikymas turi pradėti veikti nuo sutarties galiojimo pabaigos, kuri nurodyta 1 lentelėje.</w:t>
      </w:r>
      <w:r w:rsidR="00FD392A" w:rsidRPr="00FD392A">
        <w:rPr>
          <w:rFonts w:ascii="Calibri" w:hAnsi="Calibri" w:cs="Calibri"/>
          <w:sz w:val="22"/>
          <w:szCs w:val="22"/>
          <w:lang w:val="lt-LT"/>
        </w:rPr>
        <w:br/>
      </w:r>
      <w:r>
        <w:rPr>
          <w:rFonts w:ascii="Calibri" w:hAnsi="Calibri" w:cs="Calibri"/>
          <w:sz w:val="22"/>
          <w:szCs w:val="22"/>
          <w:lang w:val="lt-LT"/>
        </w:rPr>
        <w:t>6.3.</w:t>
      </w:r>
      <w:r w:rsidR="00FD392A" w:rsidRPr="00FD392A">
        <w:rPr>
          <w:rFonts w:ascii="Calibri" w:hAnsi="Calibri" w:cs="Calibri"/>
          <w:sz w:val="22"/>
          <w:szCs w:val="22"/>
          <w:lang w:val="lt-LT"/>
        </w:rPr>
        <w:t xml:space="preserve"> Programinės įrangos  palaikymas turi būti teikiamas telefonu, el. paštu ir nuotoliniu ryšiu. Palaikymą teikia </w:t>
      </w:r>
      <w:r w:rsidR="00AD3AAE">
        <w:rPr>
          <w:rFonts w:ascii="Calibri" w:hAnsi="Calibri" w:cs="Calibri"/>
          <w:sz w:val="22"/>
          <w:szCs w:val="22"/>
          <w:lang w:val="lt-LT"/>
        </w:rPr>
        <w:t>P</w:t>
      </w:r>
      <w:r w:rsidR="00FD392A" w:rsidRPr="00FD392A">
        <w:rPr>
          <w:rFonts w:ascii="Calibri" w:hAnsi="Calibri" w:cs="Calibri"/>
          <w:sz w:val="22"/>
          <w:szCs w:val="22"/>
          <w:lang w:val="lt-LT"/>
        </w:rPr>
        <w:t xml:space="preserve">rograminės įrangos  gamintojas. Programinės įrangos  palaikymas leidžia </w:t>
      </w:r>
      <w:r w:rsidR="00AD3AAE">
        <w:rPr>
          <w:rFonts w:ascii="Calibri" w:hAnsi="Calibri" w:cs="Calibri"/>
          <w:sz w:val="22"/>
          <w:szCs w:val="22"/>
          <w:lang w:val="lt-LT"/>
        </w:rPr>
        <w:t>Pirkėjui</w:t>
      </w:r>
      <w:r w:rsidR="00AD3AAE" w:rsidRPr="00FD392A">
        <w:rPr>
          <w:rFonts w:ascii="Calibri" w:hAnsi="Calibri" w:cs="Calibri"/>
          <w:sz w:val="22"/>
          <w:szCs w:val="22"/>
          <w:lang w:val="lt-LT"/>
        </w:rPr>
        <w:t xml:space="preserve"> </w:t>
      </w:r>
      <w:r w:rsidR="00FD392A" w:rsidRPr="00FD392A">
        <w:rPr>
          <w:rFonts w:ascii="Calibri" w:hAnsi="Calibri" w:cs="Calibri"/>
          <w:sz w:val="22"/>
          <w:szCs w:val="22"/>
          <w:lang w:val="lt-LT"/>
        </w:rPr>
        <w:t xml:space="preserve">naudotis naujausia </w:t>
      </w:r>
      <w:r w:rsidR="00AD3AAE">
        <w:rPr>
          <w:rFonts w:ascii="Calibri" w:hAnsi="Calibri" w:cs="Calibri"/>
          <w:sz w:val="22"/>
          <w:szCs w:val="22"/>
          <w:lang w:val="lt-LT"/>
        </w:rPr>
        <w:t>P</w:t>
      </w:r>
      <w:r w:rsidR="00FD392A" w:rsidRPr="00FD392A">
        <w:rPr>
          <w:rFonts w:ascii="Calibri" w:hAnsi="Calibri" w:cs="Calibri"/>
          <w:sz w:val="22"/>
          <w:szCs w:val="22"/>
          <w:lang w:val="lt-LT"/>
        </w:rPr>
        <w:t>rograminės įrangos versija, atnaujinimais ir dokumentacija (naudotojo vadovas, pakeitimų sąrašas ir kt.) visą palaikymo laikotarpį, nurodytą 1 lentelėje</w:t>
      </w:r>
      <w:r w:rsidR="00FD392A" w:rsidRPr="00B16544">
        <w:rPr>
          <w:rFonts w:ascii="Calibri" w:hAnsi="Calibri" w:cs="Calibri"/>
          <w:sz w:val="22"/>
          <w:szCs w:val="22"/>
          <w:lang w:val="lt-LT"/>
        </w:rPr>
        <w:t xml:space="preserve">. </w:t>
      </w:r>
      <w:r w:rsidR="005A585F" w:rsidRPr="00B16544">
        <w:rPr>
          <w:rFonts w:ascii="Calibri" w:hAnsi="Calibri" w:cs="Calibri"/>
          <w:sz w:val="22"/>
          <w:szCs w:val="22"/>
          <w:lang w:val="lt-LT"/>
        </w:rPr>
        <w:t xml:space="preserve"> Palaikymas teikiamas darbo dienomis, darbo valandomis, išskyrus incidentų aptarnavimą, kuris vykdomas pagal 2 lentelėje nustatytus reagavimo ir sprendimo terminus.</w:t>
      </w:r>
    </w:p>
    <w:p w14:paraId="34F257FC" w14:textId="48484EF5" w:rsidR="00FD392A" w:rsidRDefault="00ED2934" w:rsidP="00E2560F">
      <w:pPr>
        <w:spacing w:after="0" w:line="240" w:lineRule="auto"/>
        <w:rPr>
          <w:rFonts w:ascii="Calibri" w:hAnsi="Calibri" w:cs="Calibri"/>
          <w:sz w:val="22"/>
          <w:szCs w:val="22"/>
          <w:lang w:val="lt-LT"/>
        </w:rPr>
      </w:pPr>
      <w:r>
        <w:rPr>
          <w:rFonts w:ascii="Calibri" w:hAnsi="Calibri" w:cs="Calibri"/>
          <w:sz w:val="22"/>
          <w:szCs w:val="22"/>
          <w:lang w:val="lt-LT"/>
        </w:rPr>
        <w:t>6.4</w:t>
      </w:r>
      <w:r w:rsidR="00FD392A" w:rsidRPr="00FD392A">
        <w:rPr>
          <w:rFonts w:ascii="Calibri" w:hAnsi="Calibri" w:cs="Calibri"/>
          <w:sz w:val="22"/>
          <w:szCs w:val="22"/>
          <w:lang w:val="lt-LT"/>
        </w:rPr>
        <w:t>. Programinės įrangos  atnaujinimai, techninis palaikymas ir trik</w:t>
      </w:r>
      <w:r w:rsidR="00790C2A">
        <w:rPr>
          <w:rFonts w:ascii="Calibri" w:hAnsi="Calibri" w:cs="Calibri"/>
          <w:sz w:val="22"/>
          <w:szCs w:val="22"/>
          <w:lang w:val="lt-LT"/>
        </w:rPr>
        <w:t>dž</w:t>
      </w:r>
      <w:r w:rsidR="00FD392A" w:rsidRPr="00FD392A">
        <w:rPr>
          <w:rFonts w:ascii="Calibri" w:hAnsi="Calibri" w:cs="Calibri"/>
          <w:sz w:val="22"/>
          <w:szCs w:val="22"/>
          <w:lang w:val="lt-LT"/>
        </w:rPr>
        <w:t>ių šalinimas turi būti atliekami visą palaikymo laikotarpį, nurodytą 1 lentelėje.</w:t>
      </w:r>
    </w:p>
    <w:p w14:paraId="2BC927E1" w14:textId="77777777" w:rsidR="001277F7" w:rsidRPr="00FD392A" w:rsidRDefault="001277F7" w:rsidP="00E2560F">
      <w:pPr>
        <w:spacing w:after="0" w:line="240" w:lineRule="auto"/>
        <w:rPr>
          <w:rFonts w:ascii="Calibri" w:hAnsi="Calibri" w:cs="Calibri"/>
          <w:sz w:val="22"/>
          <w:szCs w:val="22"/>
          <w:lang w:val="lt-LT"/>
        </w:rPr>
      </w:pPr>
    </w:p>
    <w:p w14:paraId="51B92FA3" w14:textId="77777777" w:rsidR="00FD392A" w:rsidRDefault="00FD392A" w:rsidP="00E2560F">
      <w:pPr>
        <w:spacing w:after="0" w:line="240" w:lineRule="auto"/>
        <w:jc w:val="both"/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lt-LT"/>
          <w14:ligatures w14:val="none"/>
        </w:rPr>
      </w:pPr>
      <w:r w:rsidRPr="00FD392A">
        <w:rPr>
          <w:rFonts w:ascii="Calibri" w:eastAsia="Times New Roman" w:hAnsi="Calibri" w:cs="Calibri"/>
          <w:b/>
          <w:i/>
          <w:iCs/>
          <w:kern w:val="0"/>
          <w:sz w:val="22"/>
          <w:szCs w:val="22"/>
          <w:lang w:eastAsia="lt-LT"/>
          <w14:ligatures w14:val="none"/>
        </w:rPr>
        <w:t xml:space="preserve">1 </w:t>
      </w:r>
      <w:r w:rsidRPr="006D53C0">
        <w:rPr>
          <w:rFonts w:ascii="Calibri" w:eastAsia="Times New Roman" w:hAnsi="Calibri" w:cs="Calibri"/>
          <w:b/>
          <w:i/>
          <w:iCs/>
          <w:kern w:val="0"/>
          <w:sz w:val="22"/>
          <w:szCs w:val="22"/>
          <w:lang w:val="lt-LT" w:eastAsia="lt-LT"/>
          <w14:ligatures w14:val="none"/>
        </w:rPr>
        <w:t>lentelė.</w:t>
      </w:r>
      <w:r w:rsidRPr="00FD392A"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lt-LT"/>
          <w14:ligatures w14:val="none"/>
        </w:rPr>
        <w:t xml:space="preserve"> </w:t>
      </w:r>
      <w:proofErr w:type="spellStart"/>
      <w:r w:rsidRPr="00FD392A"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lt-LT"/>
          <w14:ligatures w14:val="none"/>
        </w:rPr>
        <w:t>Programinės</w:t>
      </w:r>
      <w:proofErr w:type="spellEnd"/>
      <w:r w:rsidRPr="00FD392A"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lt-LT"/>
          <w14:ligatures w14:val="none"/>
        </w:rPr>
        <w:t xml:space="preserve"> </w:t>
      </w:r>
      <w:proofErr w:type="spellStart"/>
      <w:r w:rsidRPr="00FD392A"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lt-LT"/>
          <w14:ligatures w14:val="none"/>
        </w:rPr>
        <w:t>įrangos</w:t>
      </w:r>
      <w:proofErr w:type="spellEnd"/>
      <w:r w:rsidRPr="00FD392A"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lt-LT"/>
          <w14:ligatures w14:val="none"/>
        </w:rPr>
        <w:t xml:space="preserve"> </w:t>
      </w:r>
      <w:proofErr w:type="spellStart"/>
      <w:r w:rsidRPr="00FD392A"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lt-LT"/>
          <w14:ligatures w14:val="none"/>
        </w:rPr>
        <w:t>licencijos</w:t>
      </w:r>
      <w:proofErr w:type="spellEnd"/>
      <w:r w:rsidRPr="00FD392A"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lt-LT"/>
          <w14:ligatures w14:val="none"/>
        </w:rPr>
        <w:t xml:space="preserve"> </w:t>
      </w:r>
      <w:proofErr w:type="spellStart"/>
      <w:r w:rsidRPr="00FD392A"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lt-LT"/>
          <w14:ligatures w14:val="none"/>
        </w:rPr>
        <w:t>ir</w:t>
      </w:r>
      <w:proofErr w:type="spellEnd"/>
      <w:r w:rsidRPr="00FD392A"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lt-LT"/>
          <w14:ligatures w14:val="none"/>
        </w:rPr>
        <w:t xml:space="preserve"> </w:t>
      </w:r>
      <w:proofErr w:type="spellStart"/>
      <w:r w:rsidRPr="00FD392A"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lt-LT"/>
          <w14:ligatures w14:val="none"/>
        </w:rPr>
        <w:t>paslaugos</w:t>
      </w:r>
      <w:proofErr w:type="spellEnd"/>
      <w:r w:rsidRPr="00FD392A"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lt-LT"/>
          <w14:ligatures w14:val="none"/>
        </w:rPr>
        <w:t xml:space="preserve">, </w:t>
      </w:r>
      <w:proofErr w:type="spellStart"/>
      <w:r w:rsidRPr="00FD392A"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lt-LT"/>
          <w14:ligatures w14:val="none"/>
        </w:rPr>
        <w:t>palaikomų</w:t>
      </w:r>
      <w:proofErr w:type="spellEnd"/>
      <w:r w:rsidRPr="00FD392A"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lt-LT"/>
          <w14:ligatures w14:val="none"/>
        </w:rPr>
        <w:t xml:space="preserve"> </w:t>
      </w:r>
      <w:proofErr w:type="spellStart"/>
      <w:r w:rsidRPr="00FD392A"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lt-LT"/>
          <w14:ligatures w14:val="none"/>
        </w:rPr>
        <w:t>licencijų</w:t>
      </w:r>
      <w:proofErr w:type="spellEnd"/>
      <w:r w:rsidRPr="00FD392A"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lt-LT"/>
          <w14:ligatures w14:val="none"/>
        </w:rPr>
        <w:t xml:space="preserve"> </w:t>
      </w:r>
      <w:proofErr w:type="spellStart"/>
      <w:r w:rsidRPr="00FD392A"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lt-LT"/>
          <w14:ligatures w14:val="none"/>
        </w:rPr>
        <w:t>skaičius</w:t>
      </w:r>
      <w:proofErr w:type="spellEnd"/>
      <w:r w:rsidRPr="00FD392A"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lt-LT"/>
          <w14:ligatures w14:val="none"/>
        </w:rPr>
        <w:t xml:space="preserve">, </w:t>
      </w:r>
      <w:proofErr w:type="spellStart"/>
      <w:r w:rsidRPr="00FD392A"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lt-LT"/>
          <w14:ligatures w14:val="none"/>
        </w:rPr>
        <w:t>dabartinės</w:t>
      </w:r>
      <w:proofErr w:type="spellEnd"/>
      <w:r w:rsidRPr="00FD392A"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lt-LT"/>
          <w14:ligatures w14:val="none"/>
        </w:rPr>
        <w:t xml:space="preserve"> </w:t>
      </w:r>
      <w:proofErr w:type="spellStart"/>
      <w:r w:rsidRPr="00FD392A"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lt-LT"/>
          <w14:ligatures w14:val="none"/>
        </w:rPr>
        <w:t>sutarties</w:t>
      </w:r>
      <w:proofErr w:type="spellEnd"/>
      <w:r w:rsidRPr="00FD392A"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lt-LT"/>
          <w14:ligatures w14:val="none"/>
        </w:rPr>
        <w:t xml:space="preserve"> </w:t>
      </w:r>
      <w:proofErr w:type="spellStart"/>
      <w:r w:rsidRPr="00FD392A"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lt-LT"/>
          <w14:ligatures w14:val="none"/>
        </w:rPr>
        <w:t>pasibaigimo</w:t>
      </w:r>
      <w:proofErr w:type="spellEnd"/>
      <w:r w:rsidRPr="00FD392A"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lt-LT"/>
          <w14:ligatures w14:val="none"/>
        </w:rPr>
        <w:t xml:space="preserve"> data </w:t>
      </w:r>
      <w:proofErr w:type="spellStart"/>
      <w:r w:rsidRPr="00FD392A"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lt-LT"/>
          <w14:ligatures w14:val="none"/>
        </w:rPr>
        <w:t>ir</w:t>
      </w:r>
      <w:proofErr w:type="spellEnd"/>
      <w:r w:rsidRPr="00FD392A"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lt-LT"/>
          <w14:ligatures w14:val="none"/>
        </w:rPr>
        <w:t xml:space="preserve"> </w:t>
      </w:r>
      <w:proofErr w:type="spellStart"/>
      <w:r w:rsidRPr="00FD392A"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lt-LT"/>
          <w14:ligatures w14:val="none"/>
        </w:rPr>
        <w:t>palaikymo</w:t>
      </w:r>
      <w:proofErr w:type="spellEnd"/>
      <w:r w:rsidRPr="00FD392A"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lt-LT"/>
          <w14:ligatures w14:val="none"/>
        </w:rPr>
        <w:t xml:space="preserve"> </w:t>
      </w:r>
      <w:proofErr w:type="spellStart"/>
      <w:r w:rsidRPr="00FD392A"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lt-LT"/>
          <w14:ligatures w14:val="none"/>
        </w:rPr>
        <w:t>laikotarpis</w:t>
      </w:r>
      <w:proofErr w:type="spellEnd"/>
      <w:r w:rsidRPr="00FD392A"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lt-LT"/>
          <w14:ligatures w14:val="none"/>
        </w:rPr>
        <w:t>.</w:t>
      </w:r>
    </w:p>
    <w:p w14:paraId="26D4AEF2" w14:textId="77777777" w:rsidR="00B16544" w:rsidRPr="00FD392A" w:rsidRDefault="00B16544" w:rsidP="00E2560F">
      <w:pPr>
        <w:spacing w:after="0" w:line="240" w:lineRule="auto"/>
        <w:jc w:val="both"/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lt-LT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3119"/>
        <w:gridCol w:w="1843"/>
        <w:gridCol w:w="2126"/>
        <w:gridCol w:w="1366"/>
      </w:tblGrid>
      <w:tr w:rsidR="00FD392A" w:rsidRPr="000370C7" w14:paraId="6AC90298" w14:textId="77777777" w:rsidTr="00971BC0"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372E4E9E" w14:textId="750A6B7D" w:rsidR="00FD392A" w:rsidRPr="000370C7" w:rsidRDefault="00FD392A" w:rsidP="00E2560F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D392A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Nr.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14:paraId="068ADC0B" w14:textId="3C7EB0D5" w:rsidR="00FD392A" w:rsidRPr="000370C7" w:rsidRDefault="001149C8" w:rsidP="00E2560F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Moduliai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182840E7" w14:textId="126CFAE5" w:rsidR="00FD392A" w:rsidRPr="000370C7" w:rsidRDefault="00FD392A" w:rsidP="00E2560F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D392A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Palaikomų licencijų skaičius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B4EAC84" w14:textId="79E1DBAF" w:rsidR="00FD392A" w:rsidRPr="000370C7" w:rsidRDefault="00FD392A" w:rsidP="00E2560F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D392A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Dabartinės sutarties pasibaigimo data</w:t>
            </w:r>
          </w:p>
        </w:tc>
        <w:tc>
          <w:tcPr>
            <w:tcW w:w="1366" w:type="dxa"/>
            <w:shd w:val="clear" w:color="auto" w:fill="F2F2F2" w:themeFill="background1" w:themeFillShade="F2"/>
            <w:vAlign w:val="center"/>
          </w:tcPr>
          <w:p w14:paraId="743D328B" w14:textId="68B5C720" w:rsidR="00FD392A" w:rsidRPr="000370C7" w:rsidRDefault="00FD392A" w:rsidP="00E2560F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D392A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Palaikymo laikotarpis</w:t>
            </w:r>
          </w:p>
        </w:tc>
      </w:tr>
      <w:tr w:rsidR="00FD392A" w:rsidRPr="000370C7" w14:paraId="0B2F4DF8" w14:textId="77777777" w:rsidTr="00971BC0">
        <w:tc>
          <w:tcPr>
            <w:tcW w:w="562" w:type="dxa"/>
            <w:vAlign w:val="center"/>
          </w:tcPr>
          <w:p w14:paraId="3C75640D" w14:textId="758C02ED" w:rsidR="00FD392A" w:rsidRPr="000370C7" w:rsidRDefault="00FD392A" w:rsidP="00E2560F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D392A">
              <w:rPr>
                <w:rFonts w:ascii="Calibri" w:hAnsi="Calibri" w:cs="Calibri"/>
                <w:sz w:val="22"/>
                <w:szCs w:val="22"/>
                <w:lang w:val="lt-LT"/>
              </w:rPr>
              <w:t>1</w:t>
            </w:r>
          </w:p>
        </w:tc>
        <w:tc>
          <w:tcPr>
            <w:tcW w:w="3119" w:type="dxa"/>
            <w:vAlign w:val="center"/>
          </w:tcPr>
          <w:p w14:paraId="09A7F3B0" w14:textId="77777777" w:rsidR="00FD392A" w:rsidRDefault="00ED2934" w:rsidP="00E2560F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>
              <w:rPr>
                <w:rFonts w:ascii="Calibri" w:hAnsi="Calibri" w:cs="Calibri"/>
                <w:sz w:val="22"/>
                <w:szCs w:val="22"/>
                <w:lang w:val="lt-LT"/>
              </w:rPr>
              <w:t>L</w:t>
            </w:r>
            <w:r w:rsidR="00FD392A" w:rsidRPr="00FD392A">
              <w:rPr>
                <w:rFonts w:ascii="Calibri" w:hAnsi="Calibri" w:cs="Calibri"/>
                <w:sz w:val="22"/>
                <w:szCs w:val="22"/>
                <w:lang w:val="lt-LT"/>
              </w:rPr>
              <w:t>icencija PANDA programinei įrangai</w:t>
            </w:r>
            <w:r w:rsidR="00971BC0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standartiniams</w:t>
            </w:r>
            <w:r w:rsidR="00FD392A" w:rsidRPr="00FD392A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IFR skrydžiams: Tradiciniai moduliai</w:t>
            </w:r>
          </w:p>
          <w:p w14:paraId="7E8C10AC" w14:textId="00ABBF11" w:rsidR="009E0690" w:rsidRPr="000370C7" w:rsidRDefault="009E0690" w:rsidP="00E2560F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>
              <w:rPr>
                <w:rFonts w:ascii="Calibri" w:hAnsi="Calibri" w:cs="Calibri"/>
                <w:sz w:val="22"/>
                <w:szCs w:val="22"/>
                <w:lang w:val="lt-LT"/>
              </w:rPr>
              <w:t xml:space="preserve">Pastaba: Moduliai turi atitikti </w:t>
            </w:r>
            <w:r w:rsidR="009B10B6">
              <w:rPr>
                <w:rFonts w:ascii="Calibri" w:hAnsi="Calibri" w:cs="Calibri"/>
                <w:sz w:val="22"/>
                <w:szCs w:val="22"/>
                <w:lang w:val="lt-LT"/>
              </w:rPr>
              <w:t>nauja</w:t>
            </w:r>
            <w:r>
              <w:rPr>
                <w:rFonts w:ascii="Calibri" w:hAnsi="Calibri" w:cs="Calibri"/>
                <w:sz w:val="22"/>
                <w:szCs w:val="22"/>
                <w:lang w:val="lt-LT"/>
              </w:rPr>
              <w:t>usio ICAO PANS-OPS reikalavimus (</w:t>
            </w:r>
            <w:r w:rsidR="009B10B6">
              <w:rPr>
                <w:rFonts w:ascii="Calibri" w:hAnsi="Calibri" w:cs="Calibri"/>
                <w:sz w:val="22"/>
                <w:szCs w:val="22"/>
                <w:lang w:val="lt-LT"/>
              </w:rPr>
              <w:t>naujausią leidimą</w:t>
            </w:r>
            <w:r>
              <w:rPr>
                <w:rFonts w:ascii="Calibri" w:hAnsi="Calibri" w:cs="Calibri"/>
                <w:sz w:val="22"/>
                <w:szCs w:val="22"/>
                <w:lang w:val="lt-LT"/>
              </w:rPr>
              <w:t xml:space="preserve"> </w:t>
            </w:r>
            <w:r w:rsidR="009B10B6">
              <w:rPr>
                <w:rFonts w:ascii="Calibri" w:hAnsi="Calibri" w:cs="Calibri"/>
                <w:sz w:val="22"/>
                <w:szCs w:val="22"/>
                <w:lang w:val="lt-LT"/>
              </w:rPr>
              <w:t xml:space="preserve">su </w:t>
            </w:r>
            <w:r>
              <w:rPr>
                <w:rFonts w:ascii="Calibri" w:hAnsi="Calibri" w:cs="Calibri"/>
                <w:sz w:val="22"/>
                <w:szCs w:val="22"/>
                <w:lang w:val="lt-LT"/>
              </w:rPr>
              <w:t>vis</w:t>
            </w:r>
            <w:r w:rsidR="009B10B6">
              <w:rPr>
                <w:rFonts w:ascii="Calibri" w:hAnsi="Calibri" w:cs="Calibri"/>
                <w:sz w:val="22"/>
                <w:szCs w:val="22"/>
                <w:lang w:val="lt-LT"/>
              </w:rPr>
              <w:t>ai</w:t>
            </w:r>
            <w:r>
              <w:rPr>
                <w:rFonts w:ascii="Calibri" w:hAnsi="Calibri" w:cs="Calibri"/>
                <w:sz w:val="22"/>
                <w:szCs w:val="22"/>
                <w:lang w:val="lt-LT"/>
              </w:rPr>
              <w:t>s pakeitim</w:t>
            </w:r>
            <w:r w:rsidR="009B10B6">
              <w:rPr>
                <w:rFonts w:ascii="Calibri" w:hAnsi="Calibri" w:cs="Calibri"/>
                <w:sz w:val="22"/>
                <w:szCs w:val="22"/>
                <w:lang w:val="lt-LT"/>
              </w:rPr>
              <w:t>ai</w:t>
            </w:r>
            <w:r>
              <w:rPr>
                <w:rFonts w:ascii="Calibri" w:hAnsi="Calibri" w:cs="Calibri"/>
                <w:sz w:val="22"/>
                <w:szCs w:val="22"/>
                <w:lang w:val="lt-LT"/>
              </w:rPr>
              <w:t>s).</w:t>
            </w:r>
          </w:p>
        </w:tc>
        <w:tc>
          <w:tcPr>
            <w:tcW w:w="1843" w:type="dxa"/>
            <w:vAlign w:val="center"/>
          </w:tcPr>
          <w:p w14:paraId="5E68A166" w14:textId="541CD423" w:rsidR="00FD392A" w:rsidRPr="000370C7" w:rsidRDefault="00FD392A" w:rsidP="00E2560F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D392A">
              <w:rPr>
                <w:rFonts w:ascii="Calibri" w:hAnsi="Calibri" w:cs="Calibri"/>
                <w:sz w:val="22"/>
                <w:szCs w:val="22"/>
                <w:lang w:val="lt-LT"/>
              </w:rPr>
              <w:t>1 licencija</w:t>
            </w:r>
          </w:p>
        </w:tc>
        <w:tc>
          <w:tcPr>
            <w:tcW w:w="2126" w:type="dxa"/>
            <w:vAlign w:val="center"/>
          </w:tcPr>
          <w:p w14:paraId="6F04BD43" w14:textId="710329F7" w:rsidR="00FD392A" w:rsidRPr="000370C7" w:rsidRDefault="00FD392A" w:rsidP="00E2560F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D392A">
              <w:rPr>
                <w:rFonts w:ascii="Calibri" w:hAnsi="Calibri" w:cs="Calibri"/>
                <w:sz w:val="22"/>
                <w:szCs w:val="22"/>
                <w:lang w:val="lt-LT"/>
              </w:rPr>
              <w:t>2025-11-03</w:t>
            </w:r>
          </w:p>
        </w:tc>
        <w:tc>
          <w:tcPr>
            <w:tcW w:w="1366" w:type="dxa"/>
            <w:vAlign w:val="center"/>
          </w:tcPr>
          <w:p w14:paraId="23DDB32B" w14:textId="416BB14D" w:rsidR="00FD392A" w:rsidRPr="000370C7" w:rsidRDefault="00FD392A" w:rsidP="00E2560F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D392A">
              <w:rPr>
                <w:rFonts w:ascii="Calibri" w:hAnsi="Calibri" w:cs="Calibri"/>
                <w:sz w:val="22"/>
                <w:szCs w:val="22"/>
                <w:lang w:val="lt-LT"/>
              </w:rPr>
              <w:t>3 metai</w:t>
            </w:r>
          </w:p>
        </w:tc>
      </w:tr>
      <w:tr w:rsidR="00FD392A" w:rsidRPr="000370C7" w14:paraId="3CE2EC81" w14:textId="77777777" w:rsidTr="00971BC0">
        <w:tc>
          <w:tcPr>
            <w:tcW w:w="562" w:type="dxa"/>
            <w:vAlign w:val="center"/>
          </w:tcPr>
          <w:p w14:paraId="30CED24D" w14:textId="7B351BC6" w:rsidR="00FD392A" w:rsidRPr="000370C7" w:rsidRDefault="00FD392A" w:rsidP="00E2560F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D392A">
              <w:rPr>
                <w:rFonts w:ascii="Calibri" w:hAnsi="Calibri" w:cs="Calibri"/>
                <w:sz w:val="22"/>
                <w:szCs w:val="22"/>
                <w:lang w:val="lt-LT"/>
              </w:rPr>
              <w:t>2</w:t>
            </w:r>
          </w:p>
        </w:tc>
        <w:tc>
          <w:tcPr>
            <w:tcW w:w="3119" w:type="dxa"/>
            <w:vAlign w:val="center"/>
          </w:tcPr>
          <w:p w14:paraId="227688AE" w14:textId="77777777" w:rsidR="00FD392A" w:rsidRDefault="00ED2934" w:rsidP="00E2560F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>
              <w:rPr>
                <w:rFonts w:ascii="Calibri" w:hAnsi="Calibri" w:cs="Calibri"/>
                <w:sz w:val="22"/>
                <w:szCs w:val="22"/>
                <w:lang w:val="lt-LT"/>
              </w:rPr>
              <w:t>L</w:t>
            </w:r>
            <w:r w:rsidR="00FD392A" w:rsidRPr="00FD392A">
              <w:rPr>
                <w:rFonts w:ascii="Calibri" w:hAnsi="Calibri" w:cs="Calibri"/>
                <w:sz w:val="22"/>
                <w:szCs w:val="22"/>
                <w:lang w:val="lt-LT"/>
              </w:rPr>
              <w:t xml:space="preserve">icencija PANDA programinei įrangai IFR skrydžiams: </w:t>
            </w:r>
            <w:r w:rsidR="00971BC0">
              <w:rPr>
                <w:rFonts w:ascii="Calibri" w:hAnsi="Calibri" w:cs="Calibri"/>
                <w:sz w:val="22"/>
                <w:szCs w:val="22"/>
                <w:lang w:val="lt-LT"/>
              </w:rPr>
              <w:t>zonos navigacijos (</w:t>
            </w:r>
            <w:r w:rsidR="00FD392A" w:rsidRPr="00FD392A">
              <w:rPr>
                <w:rFonts w:ascii="Calibri" w:hAnsi="Calibri" w:cs="Calibri"/>
                <w:sz w:val="22"/>
                <w:szCs w:val="22"/>
                <w:lang w:val="lt-LT"/>
              </w:rPr>
              <w:t>PBN RNAV</w:t>
            </w:r>
            <w:r w:rsidR="00971BC0">
              <w:rPr>
                <w:rFonts w:ascii="Calibri" w:hAnsi="Calibri" w:cs="Calibri"/>
                <w:sz w:val="22"/>
                <w:szCs w:val="22"/>
                <w:lang w:val="lt-LT"/>
              </w:rPr>
              <w:t>) skrydžių pagal prietaisus</w:t>
            </w:r>
            <w:r w:rsidR="00FD392A" w:rsidRPr="00FD392A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moduliai, pritaikyti CAT A, B, C, D, E, H lėktuvams</w:t>
            </w:r>
          </w:p>
          <w:p w14:paraId="09669816" w14:textId="24534BEF" w:rsidR="009E0690" w:rsidRPr="000370C7" w:rsidRDefault="009B10B6" w:rsidP="00E2560F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>
              <w:rPr>
                <w:rFonts w:ascii="Calibri" w:hAnsi="Calibri" w:cs="Calibri"/>
                <w:sz w:val="22"/>
                <w:szCs w:val="22"/>
                <w:lang w:val="lt-LT"/>
              </w:rPr>
              <w:t>Pastaba: Moduliai turi atitikti naujausio ICAO PANS-OPS reikalavimus (naujausią leidimą su visais pakeitimais).</w:t>
            </w:r>
          </w:p>
        </w:tc>
        <w:tc>
          <w:tcPr>
            <w:tcW w:w="1843" w:type="dxa"/>
            <w:vAlign w:val="center"/>
          </w:tcPr>
          <w:p w14:paraId="3FE53BBD" w14:textId="64DB632F" w:rsidR="00FD392A" w:rsidRPr="000370C7" w:rsidRDefault="00FD392A" w:rsidP="00E2560F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D392A">
              <w:rPr>
                <w:rFonts w:ascii="Calibri" w:hAnsi="Calibri" w:cs="Calibri"/>
                <w:sz w:val="22"/>
                <w:szCs w:val="22"/>
                <w:lang w:val="lt-LT"/>
              </w:rPr>
              <w:t>1 licencija</w:t>
            </w:r>
          </w:p>
        </w:tc>
        <w:tc>
          <w:tcPr>
            <w:tcW w:w="2126" w:type="dxa"/>
            <w:vAlign w:val="center"/>
          </w:tcPr>
          <w:p w14:paraId="5831A0E5" w14:textId="4F78F0F8" w:rsidR="00FD392A" w:rsidRPr="000370C7" w:rsidRDefault="00FD392A" w:rsidP="00E2560F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D392A">
              <w:rPr>
                <w:rFonts w:ascii="Calibri" w:hAnsi="Calibri" w:cs="Calibri"/>
                <w:sz w:val="22"/>
                <w:szCs w:val="22"/>
                <w:lang w:val="lt-LT"/>
              </w:rPr>
              <w:t>2025-11-03</w:t>
            </w:r>
          </w:p>
        </w:tc>
        <w:tc>
          <w:tcPr>
            <w:tcW w:w="1366" w:type="dxa"/>
            <w:vAlign w:val="center"/>
          </w:tcPr>
          <w:p w14:paraId="02F645DD" w14:textId="0028AAE9" w:rsidR="00FD392A" w:rsidRPr="000370C7" w:rsidRDefault="00FD392A" w:rsidP="00E2560F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D392A">
              <w:rPr>
                <w:rFonts w:ascii="Calibri" w:hAnsi="Calibri" w:cs="Calibri"/>
                <w:sz w:val="22"/>
                <w:szCs w:val="22"/>
                <w:lang w:val="lt-LT"/>
              </w:rPr>
              <w:t>3 metai</w:t>
            </w:r>
          </w:p>
        </w:tc>
      </w:tr>
      <w:tr w:rsidR="00FD392A" w:rsidRPr="000370C7" w14:paraId="1CF48EA8" w14:textId="77777777" w:rsidTr="00971BC0">
        <w:tc>
          <w:tcPr>
            <w:tcW w:w="562" w:type="dxa"/>
            <w:vAlign w:val="center"/>
          </w:tcPr>
          <w:p w14:paraId="6897D3B3" w14:textId="4DF01876" w:rsidR="00FD392A" w:rsidRPr="000370C7" w:rsidRDefault="00FD392A" w:rsidP="00E2560F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D392A">
              <w:rPr>
                <w:rFonts w:ascii="Calibri" w:hAnsi="Calibri" w:cs="Calibri"/>
                <w:sz w:val="22"/>
                <w:szCs w:val="22"/>
                <w:lang w:val="lt-LT"/>
              </w:rPr>
              <w:t>3</w:t>
            </w:r>
          </w:p>
        </w:tc>
        <w:tc>
          <w:tcPr>
            <w:tcW w:w="3119" w:type="dxa"/>
            <w:vAlign w:val="center"/>
          </w:tcPr>
          <w:p w14:paraId="23A16BC5" w14:textId="6D2CDD51" w:rsidR="00FD392A" w:rsidRPr="000370C7" w:rsidRDefault="00ED2934" w:rsidP="00E2560F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>
              <w:rPr>
                <w:rFonts w:ascii="Calibri" w:hAnsi="Calibri" w:cs="Calibri"/>
                <w:sz w:val="22"/>
                <w:szCs w:val="22"/>
                <w:lang w:val="lt-LT"/>
              </w:rPr>
              <w:t>L</w:t>
            </w:r>
            <w:r w:rsidR="00FD392A" w:rsidRPr="00FD392A">
              <w:rPr>
                <w:rFonts w:ascii="Calibri" w:hAnsi="Calibri" w:cs="Calibri"/>
                <w:sz w:val="22"/>
                <w:szCs w:val="22"/>
                <w:lang w:val="lt-LT"/>
              </w:rPr>
              <w:t>icencija ADAPT (AIM aplinka), skirta</w:t>
            </w:r>
            <w:r w:rsidR="00971BC0">
              <w:rPr>
                <w:rFonts w:ascii="Calibri" w:hAnsi="Calibri" w:cs="Calibri"/>
                <w:sz w:val="22"/>
                <w:szCs w:val="22"/>
                <w:lang w:val="lt-LT"/>
              </w:rPr>
              <w:t>i</w:t>
            </w:r>
            <w:r w:rsidR="00FD392A" w:rsidRPr="00FD392A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PANDA operacijoms</w:t>
            </w:r>
          </w:p>
        </w:tc>
        <w:tc>
          <w:tcPr>
            <w:tcW w:w="1843" w:type="dxa"/>
            <w:vAlign w:val="center"/>
          </w:tcPr>
          <w:p w14:paraId="02B03412" w14:textId="593FAAB3" w:rsidR="00FD392A" w:rsidRPr="000370C7" w:rsidRDefault="00FD392A" w:rsidP="00E2560F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D392A">
              <w:rPr>
                <w:rFonts w:ascii="Calibri" w:hAnsi="Calibri" w:cs="Calibri"/>
                <w:sz w:val="22"/>
                <w:szCs w:val="22"/>
                <w:lang w:val="lt-LT"/>
              </w:rPr>
              <w:t>1 licencija</w:t>
            </w:r>
          </w:p>
        </w:tc>
        <w:tc>
          <w:tcPr>
            <w:tcW w:w="2126" w:type="dxa"/>
            <w:vAlign w:val="center"/>
          </w:tcPr>
          <w:p w14:paraId="3CCA3F4D" w14:textId="7A847E4C" w:rsidR="00FD392A" w:rsidRPr="000370C7" w:rsidRDefault="00FD392A" w:rsidP="00E2560F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D392A">
              <w:rPr>
                <w:rFonts w:ascii="Calibri" w:hAnsi="Calibri" w:cs="Calibri"/>
                <w:sz w:val="22"/>
                <w:szCs w:val="22"/>
                <w:lang w:val="lt-LT"/>
              </w:rPr>
              <w:t>2025-11-03</w:t>
            </w:r>
          </w:p>
        </w:tc>
        <w:tc>
          <w:tcPr>
            <w:tcW w:w="1366" w:type="dxa"/>
            <w:vAlign w:val="center"/>
          </w:tcPr>
          <w:p w14:paraId="35EB3F9F" w14:textId="0891D351" w:rsidR="00FD392A" w:rsidRPr="000370C7" w:rsidRDefault="00FD392A" w:rsidP="00E2560F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D392A">
              <w:rPr>
                <w:rFonts w:ascii="Calibri" w:hAnsi="Calibri" w:cs="Calibri"/>
                <w:sz w:val="22"/>
                <w:szCs w:val="22"/>
                <w:lang w:val="lt-LT"/>
              </w:rPr>
              <w:t>3 metai</w:t>
            </w:r>
          </w:p>
        </w:tc>
      </w:tr>
    </w:tbl>
    <w:p w14:paraId="22E77696" w14:textId="77777777" w:rsidR="00B16544" w:rsidRDefault="00B16544" w:rsidP="00E2560F">
      <w:pPr>
        <w:spacing w:before="120" w:after="0" w:line="240" w:lineRule="auto"/>
        <w:rPr>
          <w:rFonts w:ascii="Calibri" w:eastAsia="Times New Roman" w:hAnsi="Calibri" w:cs="Calibri"/>
          <w:bCs/>
          <w:color w:val="000000"/>
          <w:kern w:val="0"/>
          <w:sz w:val="22"/>
          <w:szCs w:val="22"/>
          <w14:ligatures w14:val="none"/>
        </w:rPr>
      </w:pPr>
    </w:p>
    <w:p w14:paraId="76A815C2" w14:textId="068B23C2" w:rsidR="00FD392A" w:rsidRPr="001948B0" w:rsidRDefault="00AD7EAF" w:rsidP="00E2560F">
      <w:pPr>
        <w:spacing w:before="120" w:after="0" w:line="240" w:lineRule="auto"/>
        <w:rPr>
          <w:rFonts w:ascii="Calibri" w:eastAsia="Times New Roman" w:hAnsi="Calibri" w:cs="Calibri"/>
          <w:bCs/>
          <w:color w:val="000000"/>
          <w:kern w:val="0"/>
          <w:sz w:val="22"/>
          <w:szCs w:val="22"/>
          <w:lang w:val="lt-LT"/>
          <w14:ligatures w14:val="none"/>
        </w:rPr>
      </w:pPr>
      <w:r>
        <w:rPr>
          <w:rFonts w:ascii="Calibri" w:eastAsia="Times New Roman" w:hAnsi="Calibri" w:cs="Calibri"/>
          <w:bCs/>
          <w:color w:val="000000"/>
          <w:kern w:val="0"/>
          <w:sz w:val="22"/>
          <w:szCs w:val="22"/>
          <w14:ligatures w14:val="none"/>
        </w:rPr>
        <w:t xml:space="preserve">6.5. </w:t>
      </w:r>
      <w:r w:rsidR="00FD392A" w:rsidRPr="00FD392A">
        <w:rPr>
          <w:rFonts w:ascii="Calibri" w:eastAsia="Times New Roman" w:hAnsi="Calibri" w:cs="Calibri"/>
          <w:bCs/>
          <w:color w:val="000000"/>
          <w:kern w:val="0"/>
          <w:sz w:val="22"/>
          <w:szCs w:val="22"/>
          <w14:ligatures w14:val="none"/>
        </w:rPr>
        <w:t xml:space="preserve">Per </w:t>
      </w:r>
      <w:r w:rsidR="00FD392A" w:rsidRPr="006D53C0">
        <w:rPr>
          <w:rFonts w:ascii="Calibri" w:eastAsia="Times New Roman" w:hAnsi="Calibri" w:cs="Calibri"/>
          <w:bCs/>
          <w:color w:val="000000"/>
          <w:kern w:val="0"/>
          <w:sz w:val="22"/>
          <w:szCs w:val="22"/>
          <w:lang w:val="lt-LT"/>
          <w14:ligatures w14:val="none"/>
        </w:rPr>
        <w:t>visą Programinės įrangos palaikymo</w:t>
      </w:r>
      <w:r w:rsidR="00FD392A" w:rsidRPr="00FD392A">
        <w:rPr>
          <w:rFonts w:ascii="Calibri" w:eastAsia="Times New Roman" w:hAnsi="Calibri" w:cs="Calibri"/>
          <w:bCs/>
          <w:color w:val="000000"/>
          <w:kern w:val="0"/>
          <w:sz w:val="22"/>
          <w:szCs w:val="22"/>
          <w14:ligatures w14:val="none"/>
        </w:rPr>
        <w:t xml:space="preserve"> </w:t>
      </w:r>
      <w:proofErr w:type="spellStart"/>
      <w:r w:rsidR="00FD392A" w:rsidRPr="00FD392A">
        <w:rPr>
          <w:rFonts w:ascii="Calibri" w:eastAsia="Times New Roman" w:hAnsi="Calibri" w:cs="Calibri"/>
          <w:bCs/>
          <w:color w:val="000000"/>
          <w:kern w:val="0"/>
          <w:sz w:val="22"/>
          <w:szCs w:val="22"/>
          <w14:ligatures w14:val="none"/>
        </w:rPr>
        <w:t>laikotarpį</w:t>
      </w:r>
      <w:proofErr w:type="spellEnd"/>
      <w:r w:rsidR="00FD392A" w:rsidRPr="00FD392A">
        <w:rPr>
          <w:rFonts w:ascii="Calibri" w:eastAsia="Times New Roman" w:hAnsi="Calibri" w:cs="Calibri"/>
          <w:bCs/>
          <w:color w:val="000000"/>
          <w:kern w:val="0"/>
          <w:sz w:val="22"/>
          <w:szCs w:val="22"/>
          <w14:ligatures w14:val="none"/>
        </w:rPr>
        <w:t xml:space="preserve">, </w:t>
      </w:r>
      <w:proofErr w:type="spellStart"/>
      <w:r w:rsidR="00FD392A" w:rsidRPr="00FD392A">
        <w:rPr>
          <w:rFonts w:ascii="Calibri" w:eastAsia="Times New Roman" w:hAnsi="Calibri" w:cs="Calibri"/>
          <w:bCs/>
          <w:color w:val="000000"/>
          <w:kern w:val="0"/>
          <w:sz w:val="22"/>
          <w:szCs w:val="22"/>
          <w14:ligatures w14:val="none"/>
        </w:rPr>
        <w:t>nurodytą</w:t>
      </w:r>
      <w:proofErr w:type="spellEnd"/>
      <w:r w:rsidR="00FD392A" w:rsidRPr="00FD392A">
        <w:rPr>
          <w:rFonts w:ascii="Calibri" w:eastAsia="Times New Roman" w:hAnsi="Calibri" w:cs="Calibri"/>
          <w:bCs/>
          <w:color w:val="000000"/>
          <w:kern w:val="0"/>
          <w:sz w:val="22"/>
          <w:szCs w:val="22"/>
          <w14:ligatures w14:val="none"/>
        </w:rPr>
        <w:t xml:space="preserve"> 1 </w:t>
      </w:r>
      <w:proofErr w:type="spellStart"/>
      <w:r w:rsidR="00FD392A" w:rsidRPr="00FD392A">
        <w:rPr>
          <w:rFonts w:ascii="Calibri" w:eastAsia="Times New Roman" w:hAnsi="Calibri" w:cs="Calibri"/>
          <w:bCs/>
          <w:color w:val="000000"/>
          <w:kern w:val="0"/>
          <w:sz w:val="22"/>
          <w:szCs w:val="22"/>
          <w14:ligatures w14:val="none"/>
        </w:rPr>
        <w:t>lentelėje</w:t>
      </w:r>
      <w:proofErr w:type="spellEnd"/>
      <w:r w:rsidR="00FD392A" w:rsidRPr="00FD392A">
        <w:rPr>
          <w:rFonts w:ascii="Calibri" w:eastAsia="Times New Roman" w:hAnsi="Calibri" w:cs="Calibri"/>
          <w:bCs/>
          <w:color w:val="000000"/>
          <w:kern w:val="0"/>
          <w:sz w:val="22"/>
          <w:szCs w:val="22"/>
          <w14:ligatures w14:val="none"/>
        </w:rPr>
        <w:t xml:space="preserve">, </w:t>
      </w:r>
      <w:r w:rsidR="00FD392A" w:rsidRPr="001948B0">
        <w:rPr>
          <w:rFonts w:ascii="Calibri" w:eastAsia="Times New Roman" w:hAnsi="Calibri" w:cs="Calibri"/>
          <w:bCs/>
          <w:color w:val="000000"/>
          <w:kern w:val="0"/>
          <w:sz w:val="22"/>
          <w:szCs w:val="22"/>
          <w:lang w:val="lt-LT"/>
          <w14:ligatures w14:val="none"/>
        </w:rPr>
        <w:t>jeigu įvyksta Programinės įrangos sistemos gedimų, Tiekėjas turi užtikrinti palaikymą pagal 2 lentelėje nurodytus atsako ir sprendimo laikus.</w:t>
      </w:r>
    </w:p>
    <w:p w14:paraId="5B3D8E6C" w14:textId="77777777" w:rsidR="00ED2934" w:rsidRDefault="00ED2934" w:rsidP="00E2560F">
      <w:pPr>
        <w:spacing w:after="0" w:line="240" w:lineRule="auto"/>
        <w:rPr>
          <w:rFonts w:ascii="Calibri" w:eastAsia="Times New Roman" w:hAnsi="Calibri" w:cs="Calibri"/>
          <w:bCs/>
          <w:color w:val="000000"/>
          <w:kern w:val="0"/>
          <w:sz w:val="22"/>
          <w:szCs w:val="22"/>
          <w:lang w:val="lt-LT"/>
          <w14:ligatures w14:val="none"/>
        </w:rPr>
      </w:pPr>
    </w:p>
    <w:p w14:paraId="0580A3C0" w14:textId="77777777" w:rsidR="00B16544" w:rsidRDefault="00B16544" w:rsidP="00E2560F">
      <w:pPr>
        <w:spacing w:after="0" w:line="240" w:lineRule="auto"/>
        <w:rPr>
          <w:rFonts w:ascii="Calibri" w:eastAsia="Times New Roman" w:hAnsi="Calibri" w:cs="Calibri"/>
          <w:bCs/>
          <w:color w:val="000000"/>
          <w:kern w:val="0"/>
          <w:sz w:val="22"/>
          <w:szCs w:val="22"/>
          <w:lang w:val="lt-LT"/>
          <w14:ligatures w14:val="none"/>
        </w:rPr>
      </w:pPr>
    </w:p>
    <w:p w14:paraId="07AFFB8A" w14:textId="77777777" w:rsidR="00B16544" w:rsidRPr="001948B0" w:rsidRDefault="00B16544" w:rsidP="00E2560F">
      <w:pPr>
        <w:spacing w:after="0" w:line="240" w:lineRule="auto"/>
        <w:rPr>
          <w:rFonts w:ascii="Calibri" w:eastAsia="Times New Roman" w:hAnsi="Calibri" w:cs="Calibri"/>
          <w:bCs/>
          <w:color w:val="000000"/>
          <w:kern w:val="0"/>
          <w:sz w:val="22"/>
          <w:szCs w:val="22"/>
          <w:lang w:val="lt-LT"/>
          <w14:ligatures w14:val="none"/>
        </w:rPr>
      </w:pPr>
    </w:p>
    <w:p w14:paraId="29579BA1" w14:textId="2D54651E" w:rsidR="00FD392A" w:rsidRPr="00ED2934" w:rsidRDefault="00FD392A" w:rsidP="00E2560F">
      <w:pPr>
        <w:spacing w:after="0" w:line="240" w:lineRule="auto"/>
        <w:jc w:val="both"/>
        <w:rPr>
          <w:rFonts w:eastAsia="Times New Roman" w:cstheme="minorHAnsi"/>
          <w:bCs/>
          <w:i/>
          <w:iCs/>
          <w:kern w:val="0"/>
          <w:sz w:val="20"/>
          <w:szCs w:val="22"/>
          <w:lang w:eastAsia="lt-LT"/>
          <w14:ligatures w14:val="none"/>
        </w:rPr>
      </w:pPr>
      <w:r w:rsidRPr="00ED2934">
        <w:rPr>
          <w:rFonts w:eastAsia="Times New Roman" w:cstheme="minorHAnsi"/>
          <w:b/>
          <w:i/>
          <w:iCs/>
          <w:kern w:val="0"/>
          <w:sz w:val="20"/>
          <w:szCs w:val="22"/>
          <w:lang w:eastAsia="lt-LT"/>
          <w14:ligatures w14:val="none"/>
        </w:rPr>
        <w:t xml:space="preserve">2 </w:t>
      </w:r>
      <w:proofErr w:type="spellStart"/>
      <w:r w:rsidRPr="00ED2934">
        <w:rPr>
          <w:rFonts w:eastAsia="Times New Roman" w:cstheme="minorHAnsi"/>
          <w:b/>
          <w:i/>
          <w:iCs/>
          <w:kern w:val="0"/>
          <w:sz w:val="20"/>
          <w:szCs w:val="22"/>
          <w:lang w:eastAsia="lt-LT"/>
          <w14:ligatures w14:val="none"/>
        </w:rPr>
        <w:t>lentelė</w:t>
      </w:r>
      <w:proofErr w:type="spellEnd"/>
      <w:r w:rsidRPr="00ED2934">
        <w:rPr>
          <w:rFonts w:eastAsia="Times New Roman" w:cstheme="minorHAnsi"/>
          <w:b/>
          <w:i/>
          <w:iCs/>
          <w:kern w:val="0"/>
          <w:sz w:val="20"/>
          <w:szCs w:val="22"/>
          <w:lang w:eastAsia="lt-LT"/>
          <w14:ligatures w14:val="none"/>
        </w:rPr>
        <w:t xml:space="preserve">. </w:t>
      </w:r>
      <w:proofErr w:type="spellStart"/>
      <w:r w:rsidRPr="00ED2934">
        <w:rPr>
          <w:rFonts w:eastAsia="Times New Roman" w:cstheme="minorHAnsi"/>
          <w:bCs/>
          <w:i/>
          <w:iCs/>
          <w:kern w:val="0"/>
          <w:sz w:val="20"/>
          <w:szCs w:val="22"/>
          <w:lang w:eastAsia="lt-LT"/>
          <w14:ligatures w14:val="none"/>
        </w:rPr>
        <w:t>Programinės</w:t>
      </w:r>
      <w:proofErr w:type="spellEnd"/>
      <w:r w:rsidRPr="00ED2934">
        <w:rPr>
          <w:rFonts w:eastAsia="Times New Roman" w:cstheme="minorHAnsi"/>
          <w:bCs/>
          <w:i/>
          <w:iCs/>
          <w:kern w:val="0"/>
          <w:sz w:val="20"/>
          <w:szCs w:val="22"/>
          <w:lang w:eastAsia="lt-LT"/>
          <w14:ligatures w14:val="none"/>
        </w:rPr>
        <w:t xml:space="preserve"> </w:t>
      </w:r>
      <w:proofErr w:type="spellStart"/>
      <w:r w:rsidRPr="00ED2934">
        <w:rPr>
          <w:rFonts w:eastAsia="Times New Roman" w:cstheme="minorHAnsi"/>
          <w:bCs/>
          <w:i/>
          <w:iCs/>
          <w:kern w:val="0"/>
          <w:sz w:val="20"/>
          <w:szCs w:val="22"/>
          <w:lang w:eastAsia="lt-LT"/>
          <w14:ligatures w14:val="none"/>
        </w:rPr>
        <w:t>įrangos</w:t>
      </w:r>
      <w:proofErr w:type="spellEnd"/>
      <w:r w:rsidRPr="00ED2934">
        <w:rPr>
          <w:rFonts w:eastAsia="Times New Roman" w:cstheme="minorHAnsi"/>
          <w:bCs/>
          <w:i/>
          <w:iCs/>
          <w:kern w:val="0"/>
          <w:sz w:val="20"/>
          <w:szCs w:val="22"/>
          <w:lang w:eastAsia="lt-LT"/>
          <w14:ligatures w14:val="none"/>
        </w:rPr>
        <w:t xml:space="preserve"> </w:t>
      </w:r>
      <w:proofErr w:type="spellStart"/>
      <w:r w:rsidRPr="00ED2934">
        <w:rPr>
          <w:rFonts w:eastAsia="Times New Roman" w:cstheme="minorHAnsi"/>
          <w:bCs/>
          <w:i/>
          <w:iCs/>
          <w:kern w:val="0"/>
          <w:sz w:val="20"/>
          <w:szCs w:val="22"/>
          <w:lang w:eastAsia="lt-LT"/>
          <w14:ligatures w14:val="none"/>
        </w:rPr>
        <w:t>sistemos</w:t>
      </w:r>
      <w:proofErr w:type="spellEnd"/>
      <w:r w:rsidRPr="00ED2934">
        <w:rPr>
          <w:rFonts w:eastAsia="Times New Roman" w:cstheme="minorHAnsi"/>
          <w:bCs/>
          <w:i/>
          <w:iCs/>
          <w:kern w:val="0"/>
          <w:sz w:val="20"/>
          <w:szCs w:val="22"/>
          <w:lang w:eastAsia="lt-LT"/>
          <w14:ligatures w14:val="none"/>
        </w:rPr>
        <w:t xml:space="preserve"> </w:t>
      </w:r>
      <w:proofErr w:type="spellStart"/>
      <w:r w:rsidRPr="00ED2934">
        <w:rPr>
          <w:rFonts w:eastAsia="Times New Roman" w:cstheme="minorHAnsi"/>
          <w:bCs/>
          <w:i/>
          <w:iCs/>
          <w:kern w:val="0"/>
          <w:sz w:val="20"/>
          <w:szCs w:val="22"/>
          <w:lang w:eastAsia="lt-LT"/>
          <w14:ligatures w14:val="none"/>
        </w:rPr>
        <w:t>gedimo</w:t>
      </w:r>
      <w:proofErr w:type="spellEnd"/>
      <w:r w:rsidRPr="00ED2934">
        <w:rPr>
          <w:rFonts w:eastAsia="Times New Roman" w:cstheme="minorHAnsi"/>
          <w:bCs/>
          <w:i/>
          <w:iCs/>
          <w:kern w:val="0"/>
          <w:sz w:val="20"/>
          <w:szCs w:val="22"/>
          <w:lang w:eastAsia="lt-LT"/>
          <w14:ligatures w14:val="none"/>
        </w:rPr>
        <w:t xml:space="preserve"> </w:t>
      </w:r>
      <w:proofErr w:type="spellStart"/>
      <w:r w:rsidRPr="00ED2934">
        <w:rPr>
          <w:rFonts w:eastAsia="Times New Roman" w:cstheme="minorHAnsi"/>
          <w:bCs/>
          <w:i/>
          <w:iCs/>
          <w:kern w:val="0"/>
          <w:sz w:val="20"/>
          <w:szCs w:val="22"/>
          <w:lang w:eastAsia="lt-LT"/>
          <w14:ligatures w14:val="none"/>
        </w:rPr>
        <w:t>sunkumo</w:t>
      </w:r>
      <w:proofErr w:type="spellEnd"/>
      <w:r w:rsidRPr="00ED2934">
        <w:rPr>
          <w:rFonts w:eastAsia="Times New Roman" w:cstheme="minorHAnsi"/>
          <w:bCs/>
          <w:i/>
          <w:iCs/>
          <w:kern w:val="0"/>
          <w:sz w:val="20"/>
          <w:szCs w:val="22"/>
          <w:lang w:eastAsia="lt-LT"/>
          <w14:ligatures w14:val="none"/>
        </w:rPr>
        <w:t xml:space="preserve"> </w:t>
      </w:r>
      <w:proofErr w:type="spellStart"/>
      <w:r w:rsidRPr="00ED2934">
        <w:rPr>
          <w:rFonts w:eastAsia="Times New Roman" w:cstheme="minorHAnsi"/>
          <w:bCs/>
          <w:i/>
          <w:iCs/>
          <w:kern w:val="0"/>
          <w:sz w:val="20"/>
          <w:szCs w:val="22"/>
          <w:lang w:eastAsia="lt-LT"/>
          <w14:ligatures w14:val="none"/>
        </w:rPr>
        <w:t>lygiai</w:t>
      </w:r>
      <w:proofErr w:type="spellEnd"/>
      <w:r w:rsidRPr="00ED2934">
        <w:rPr>
          <w:rFonts w:eastAsia="Times New Roman" w:cstheme="minorHAnsi"/>
          <w:bCs/>
          <w:i/>
          <w:iCs/>
          <w:kern w:val="0"/>
          <w:sz w:val="20"/>
          <w:szCs w:val="22"/>
          <w:lang w:eastAsia="lt-LT"/>
          <w14:ligatures w14:val="none"/>
        </w:rPr>
        <w:t xml:space="preserve">, </w:t>
      </w:r>
      <w:proofErr w:type="spellStart"/>
      <w:r w:rsidRPr="00ED2934">
        <w:rPr>
          <w:rFonts w:eastAsia="Times New Roman" w:cstheme="minorHAnsi"/>
          <w:bCs/>
          <w:i/>
          <w:iCs/>
          <w:kern w:val="0"/>
          <w:sz w:val="20"/>
          <w:szCs w:val="22"/>
          <w:lang w:eastAsia="lt-LT"/>
          <w14:ligatures w14:val="none"/>
        </w:rPr>
        <w:t>tiekėjo</w:t>
      </w:r>
      <w:proofErr w:type="spellEnd"/>
      <w:r w:rsidRPr="00ED2934">
        <w:rPr>
          <w:rFonts w:eastAsia="Times New Roman" w:cstheme="minorHAnsi"/>
          <w:bCs/>
          <w:i/>
          <w:iCs/>
          <w:kern w:val="0"/>
          <w:sz w:val="20"/>
          <w:szCs w:val="22"/>
          <w:lang w:eastAsia="lt-LT"/>
          <w14:ligatures w14:val="none"/>
        </w:rPr>
        <w:t xml:space="preserve"> </w:t>
      </w:r>
      <w:proofErr w:type="spellStart"/>
      <w:r w:rsidRPr="00ED2934">
        <w:rPr>
          <w:rFonts w:eastAsia="Times New Roman" w:cstheme="minorHAnsi"/>
          <w:bCs/>
          <w:i/>
          <w:iCs/>
          <w:kern w:val="0"/>
          <w:sz w:val="20"/>
          <w:szCs w:val="22"/>
          <w:lang w:eastAsia="lt-LT"/>
          <w14:ligatures w14:val="none"/>
        </w:rPr>
        <w:t>atsako</w:t>
      </w:r>
      <w:proofErr w:type="spellEnd"/>
      <w:r w:rsidRPr="00ED2934">
        <w:rPr>
          <w:rFonts w:eastAsia="Times New Roman" w:cstheme="minorHAnsi"/>
          <w:bCs/>
          <w:i/>
          <w:iCs/>
          <w:kern w:val="0"/>
          <w:sz w:val="20"/>
          <w:szCs w:val="22"/>
          <w:lang w:eastAsia="lt-LT"/>
          <w14:ligatures w14:val="none"/>
        </w:rPr>
        <w:t xml:space="preserve"> </w:t>
      </w:r>
      <w:proofErr w:type="spellStart"/>
      <w:r w:rsidRPr="00ED2934">
        <w:rPr>
          <w:rFonts w:eastAsia="Times New Roman" w:cstheme="minorHAnsi"/>
          <w:bCs/>
          <w:i/>
          <w:iCs/>
          <w:kern w:val="0"/>
          <w:sz w:val="20"/>
          <w:szCs w:val="22"/>
          <w:lang w:eastAsia="lt-LT"/>
          <w14:ligatures w14:val="none"/>
        </w:rPr>
        <w:t>laikas</w:t>
      </w:r>
      <w:proofErr w:type="spellEnd"/>
      <w:r w:rsidRPr="00ED2934">
        <w:rPr>
          <w:rFonts w:eastAsia="Times New Roman" w:cstheme="minorHAnsi"/>
          <w:bCs/>
          <w:i/>
          <w:iCs/>
          <w:kern w:val="0"/>
          <w:sz w:val="20"/>
          <w:szCs w:val="22"/>
          <w:lang w:eastAsia="lt-LT"/>
          <w14:ligatures w14:val="none"/>
        </w:rPr>
        <w:t xml:space="preserve"> </w:t>
      </w:r>
      <w:proofErr w:type="spellStart"/>
      <w:r w:rsidRPr="00ED2934">
        <w:rPr>
          <w:rFonts w:eastAsia="Times New Roman" w:cstheme="minorHAnsi"/>
          <w:bCs/>
          <w:i/>
          <w:iCs/>
          <w:kern w:val="0"/>
          <w:sz w:val="20"/>
          <w:szCs w:val="22"/>
          <w:lang w:eastAsia="lt-LT"/>
          <w14:ligatures w14:val="none"/>
        </w:rPr>
        <w:t>ir</w:t>
      </w:r>
      <w:proofErr w:type="spellEnd"/>
      <w:r w:rsidRPr="00ED2934">
        <w:rPr>
          <w:rFonts w:eastAsia="Times New Roman" w:cstheme="minorHAnsi"/>
          <w:bCs/>
          <w:i/>
          <w:iCs/>
          <w:kern w:val="0"/>
          <w:sz w:val="20"/>
          <w:szCs w:val="22"/>
          <w:lang w:eastAsia="lt-LT"/>
          <w14:ligatures w14:val="none"/>
        </w:rPr>
        <w:t xml:space="preserve"> </w:t>
      </w:r>
      <w:proofErr w:type="spellStart"/>
      <w:r w:rsidRPr="00ED2934">
        <w:rPr>
          <w:rFonts w:eastAsia="Times New Roman" w:cstheme="minorHAnsi"/>
          <w:bCs/>
          <w:i/>
          <w:iCs/>
          <w:kern w:val="0"/>
          <w:sz w:val="20"/>
          <w:szCs w:val="22"/>
          <w:lang w:eastAsia="lt-LT"/>
          <w14:ligatures w14:val="none"/>
        </w:rPr>
        <w:t>sprendimo</w:t>
      </w:r>
      <w:proofErr w:type="spellEnd"/>
      <w:r w:rsidRPr="00ED2934">
        <w:rPr>
          <w:rFonts w:eastAsia="Times New Roman" w:cstheme="minorHAnsi"/>
          <w:bCs/>
          <w:i/>
          <w:iCs/>
          <w:kern w:val="0"/>
          <w:sz w:val="20"/>
          <w:szCs w:val="22"/>
          <w:lang w:eastAsia="lt-LT"/>
          <w14:ligatures w14:val="none"/>
        </w:rPr>
        <w:t xml:space="preserve"> </w:t>
      </w:r>
      <w:proofErr w:type="spellStart"/>
      <w:r w:rsidRPr="00ED2934">
        <w:rPr>
          <w:rFonts w:eastAsia="Times New Roman" w:cstheme="minorHAnsi"/>
          <w:bCs/>
          <w:i/>
          <w:iCs/>
          <w:kern w:val="0"/>
          <w:sz w:val="20"/>
          <w:szCs w:val="22"/>
          <w:lang w:eastAsia="lt-LT"/>
          <w14:ligatures w14:val="none"/>
        </w:rPr>
        <w:t>laikotarpis</w:t>
      </w:r>
      <w:proofErr w:type="spellEnd"/>
      <w:r w:rsidRPr="00ED2934">
        <w:rPr>
          <w:rFonts w:eastAsia="Times New Roman" w:cstheme="minorHAnsi"/>
          <w:bCs/>
          <w:i/>
          <w:iCs/>
          <w:kern w:val="0"/>
          <w:sz w:val="20"/>
          <w:szCs w:val="22"/>
          <w:lang w:eastAsia="lt-LT"/>
          <w14:ligatures w14:val="none"/>
        </w:rPr>
        <w:t>.</w:t>
      </w:r>
    </w:p>
    <w:p w14:paraId="31A157A2" w14:textId="77777777" w:rsidR="00AD7EAF" w:rsidRDefault="00AD7EAF" w:rsidP="00AD7EAF">
      <w:pPr>
        <w:spacing w:before="120" w:after="120" w:line="240" w:lineRule="auto"/>
        <w:rPr>
          <w:rFonts w:ascii="Calibri" w:hAnsi="Calibri" w:cs="Calibri"/>
          <w:sz w:val="22"/>
          <w:szCs w:val="22"/>
          <w:lang w:val="lt-LT"/>
        </w:rPr>
      </w:pPr>
    </w:p>
    <w:tbl>
      <w:tblPr>
        <w:tblStyle w:val="TableGrid"/>
        <w:tblW w:w="9016" w:type="dxa"/>
        <w:tblLook w:val="04A0" w:firstRow="1" w:lastRow="0" w:firstColumn="1" w:lastColumn="0" w:noHBand="0" w:noVBand="1"/>
      </w:tblPr>
      <w:tblGrid>
        <w:gridCol w:w="937"/>
        <w:gridCol w:w="2047"/>
        <w:gridCol w:w="1178"/>
        <w:gridCol w:w="1364"/>
        <w:gridCol w:w="2126"/>
        <w:gridCol w:w="1364"/>
      </w:tblGrid>
      <w:tr w:rsidR="00AD7EAF" w:rsidRPr="000370C7" w14:paraId="6CAC90DF" w14:textId="77777777" w:rsidTr="00887D24">
        <w:tc>
          <w:tcPr>
            <w:tcW w:w="937" w:type="dxa"/>
            <w:shd w:val="clear" w:color="auto" w:fill="F2F2F2" w:themeFill="background1" w:themeFillShade="F2"/>
            <w:vAlign w:val="center"/>
          </w:tcPr>
          <w:p w14:paraId="15ABBD91" w14:textId="77777777" w:rsidR="00AD7EAF" w:rsidRPr="000370C7" w:rsidRDefault="00AD7EAF" w:rsidP="00887D24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bookmarkStart w:id="0" w:name="_Hlk208218241"/>
            <w:r w:rsidRPr="00FD392A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Gedimo ID</w:t>
            </w:r>
          </w:p>
        </w:tc>
        <w:tc>
          <w:tcPr>
            <w:tcW w:w="2047" w:type="dxa"/>
            <w:shd w:val="clear" w:color="auto" w:fill="F2F2F2" w:themeFill="background1" w:themeFillShade="F2"/>
            <w:vAlign w:val="center"/>
          </w:tcPr>
          <w:p w14:paraId="789423BD" w14:textId="77777777" w:rsidR="00AD7EAF" w:rsidRPr="000370C7" w:rsidRDefault="00AD7EAF" w:rsidP="00887D24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D392A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Aprašymas</w:t>
            </w:r>
          </w:p>
        </w:tc>
        <w:tc>
          <w:tcPr>
            <w:tcW w:w="1178" w:type="dxa"/>
            <w:shd w:val="clear" w:color="auto" w:fill="F2F2F2" w:themeFill="background1" w:themeFillShade="F2"/>
            <w:vAlign w:val="center"/>
          </w:tcPr>
          <w:p w14:paraId="662BEF1C" w14:textId="77777777" w:rsidR="00AD7EAF" w:rsidRPr="000370C7" w:rsidRDefault="00AD7EAF" w:rsidP="00887D24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D392A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Sunkumas</w:t>
            </w:r>
          </w:p>
        </w:tc>
        <w:tc>
          <w:tcPr>
            <w:tcW w:w="1364" w:type="dxa"/>
            <w:shd w:val="clear" w:color="auto" w:fill="F2F2F2" w:themeFill="background1" w:themeFillShade="F2"/>
            <w:vAlign w:val="center"/>
          </w:tcPr>
          <w:p w14:paraId="3E810347" w14:textId="77777777" w:rsidR="00AD7EAF" w:rsidRPr="000370C7" w:rsidRDefault="00AD7EAF" w:rsidP="00887D24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D392A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Atsako laikas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667892A" w14:textId="77777777" w:rsidR="00AD7EAF" w:rsidRPr="000370C7" w:rsidRDefault="00AD7EAF" w:rsidP="00887D24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Paslaugos atkūrimas</w:t>
            </w:r>
          </w:p>
        </w:tc>
        <w:tc>
          <w:tcPr>
            <w:tcW w:w="1364" w:type="dxa"/>
            <w:shd w:val="clear" w:color="auto" w:fill="F2F2F2" w:themeFill="background1" w:themeFillShade="F2"/>
          </w:tcPr>
          <w:p w14:paraId="7D06104F" w14:textId="77777777" w:rsidR="00AD7EAF" w:rsidRPr="00FD392A" w:rsidRDefault="00AD7EAF" w:rsidP="00887D24">
            <w:pPr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Galutinio pataisymo terminas</w:t>
            </w:r>
          </w:p>
        </w:tc>
      </w:tr>
      <w:tr w:rsidR="00AD7EAF" w:rsidRPr="000370C7" w14:paraId="0D959307" w14:textId="77777777" w:rsidTr="00887D24">
        <w:tc>
          <w:tcPr>
            <w:tcW w:w="937" w:type="dxa"/>
            <w:vAlign w:val="center"/>
          </w:tcPr>
          <w:p w14:paraId="333EA3B0" w14:textId="77777777" w:rsidR="00AD7EAF" w:rsidRPr="000370C7" w:rsidRDefault="00AD7EAF" w:rsidP="00887D24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D392A">
              <w:rPr>
                <w:rFonts w:ascii="Calibri" w:hAnsi="Calibri" w:cs="Calibri"/>
                <w:sz w:val="22"/>
                <w:szCs w:val="22"/>
                <w:lang w:val="lt-LT"/>
              </w:rPr>
              <w:t>1</w:t>
            </w:r>
          </w:p>
        </w:tc>
        <w:tc>
          <w:tcPr>
            <w:tcW w:w="2047" w:type="dxa"/>
          </w:tcPr>
          <w:p w14:paraId="051A6757" w14:textId="77777777" w:rsidR="00AD7EAF" w:rsidRPr="000370C7" w:rsidRDefault="00AD7EAF" w:rsidP="00887D24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3668FC">
              <w:rPr>
                <w:rFonts w:ascii="Calibri" w:hAnsi="Calibri" w:cs="Calibri"/>
                <w:sz w:val="22"/>
                <w:szCs w:val="22"/>
                <w:lang w:val="lt-LT"/>
              </w:rPr>
              <w:t>Programinės įrangos visiškas gedimas arba gedimas, turintis esminės įtakos Pirkėjo veiklos tęstinumui (Programinė įranga neveikia)</w:t>
            </w:r>
            <w:r>
              <w:rPr>
                <w:rFonts w:ascii="Calibri" w:hAnsi="Calibri" w:cs="Calibri"/>
                <w:sz w:val="22"/>
                <w:szCs w:val="22"/>
                <w:lang w:val="lt-LT"/>
              </w:rPr>
              <w:t>.</w:t>
            </w:r>
          </w:p>
        </w:tc>
        <w:tc>
          <w:tcPr>
            <w:tcW w:w="1178" w:type="dxa"/>
            <w:vAlign w:val="center"/>
          </w:tcPr>
          <w:p w14:paraId="60FB2442" w14:textId="77777777" w:rsidR="00AD7EAF" w:rsidRPr="000370C7" w:rsidRDefault="00AD7EAF" w:rsidP="00887D24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D392A">
              <w:rPr>
                <w:rFonts w:ascii="Calibri" w:hAnsi="Calibri" w:cs="Calibri"/>
                <w:sz w:val="22"/>
                <w:szCs w:val="22"/>
                <w:lang w:val="lt-LT"/>
              </w:rPr>
              <w:t>Kritinis</w:t>
            </w:r>
          </w:p>
        </w:tc>
        <w:tc>
          <w:tcPr>
            <w:tcW w:w="1364" w:type="dxa"/>
            <w:vAlign w:val="center"/>
          </w:tcPr>
          <w:p w14:paraId="1DAAE5E6" w14:textId="77777777" w:rsidR="00AD7EAF" w:rsidRPr="000370C7" w:rsidRDefault="00AD7EAF" w:rsidP="00887D24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>
              <w:rPr>
                <w:rFonts w:ascii="Calibri" w:hAnsi="Calibri" w:cs="Calibri"/>
                <w:sz w:val="22"/>
                <w:szCs w:val="22"/>
                <w:lang w:val="lt-LT"/>
              </w:rPr>
              <w:t>3</w:t>
            </w:r>
            <w:r w:rsidRPr="00FD392A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valandos</w:t>
            </w:r>
          </w:p>
        </w:tc>
        <w:tc>
          <w:tcPr>
            <w:tcW w:w="2126" w:type="dxa"/>
            <w:vAlign w:val="center"/>
          </w:tcPr>
          <w:p w14:paraId="40426DF0" w14:textId="7B0BBB75" w:rsidR="00AD7EAF" w:rsidRPr="000370C7" w:rsidRDefault="00AD7EAF" w:rsidP="00887D24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D392A">
              <w:rPr>
                <w:rFonts w:ascii="Calibri" w:hAnsi="Calibri" w:cs="Calibri"/>
                <w:sz w:val="22"/>
                <w:szCs w:val="22"/>
                <w:lang w:val="lt-LT"/>
              </w:rPr>
              <w:t>1</w:t>
            </w:r>
            <w:r w:rsidR="0027713E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val="lt-LT"/>
              </w:rPr>
              <w:t>kalendorinė</w:t>
            </w:r>
            <w:r w:rsidRPr="00FD392A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dien</w:t>
            </w:r>
            <w:r>
              <w:rPr>
                <w:rFonts w:ascii="Calibri" w:hAnsi="Calibri" w:cs="Calibri"/>
                <w:sz w:val="22"/>
                <w:szCs w:val="22"/>
                <w:lang w:val="lt-LT"/>
              </w:rPr>
              <w:t>a</w:t>
            </w:r>
          </w:p>
        </w:tc>
        <w:tc>
          <w:tcPr>
            <w:tcW w:w="1364" w:type="dxa"/>
            <w:vAlign w:val="center"/>
          </w:tcPr>
          <w:p w14:paraId="4F8071AB" w14:textId="21120E77" w:rsidR="00AD7EAF" w:rsidRPr="00FD392A" w:rsidRDefault="005A585F" w:rsidP="00887D24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>
              <w:rPr>
                <w:rFonts w:ascii="Calibri" w:hAnsi="Calibri" w:cs="Calibri"/>
                <w:sz w:val="22"/>
                <w:szCs w:val="22"/>
                <w:lang w:val="lt-LT"/>
              </w:rPr>
              <w:t>3</w:t>
            </w:r>
            <w:r w:rsidR="00AD7EAF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kalendorinė</w:t>
            </w:r>
            <w:r>
              <w:rPr>
                <w:rFonts w:ascii="Calibri" w:hAnsi="Calibri" w:cs="Calibri"/>
                <w:sz w:val="22"/>
                <w:szCs w:val="22"/>
                <w:lang w:val="lt-LT"/>
              </w:rPr>
              <w:t>s</w:t>
            </w:r>
            <w:r w:rsidR="00AD7EAF" w:rsidRPr="00FD392A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dien</w:t>
            </w:r>
            <w:r>
              <w:rPr>
                <w:rFonts w:ascii="Calibri" w:hAnsi="Calibri" w:cs="Calibri"/>
                <w:sz w:val="22"/>
                <w:szCs w:val="22"/>
                <w:lang w:val="lt-LT"/>
              </w:rPr>
              <w:t>os</w:t>
            </w:r>
          </w:p>
        </w:tc>
      </w:tr>
      <w:tr w:rsidR="00AD7EAF" w:rsidRPr="000370C7" w14:paraId="31B8CA27" w14:textId="77777777" w:rsidTr="00887D24">
        <w:tc>
          <w:tcPr>
            <w:tcW w:w="937" w:type="dxa"/>
            <w:vAlign w:val="center"/>
          </w:tcPr>
          <w:p w14:paraId="3E362838" w14:textId="77777777" w:rsidR="00AD7EAF" w:rsidRPr="000370C7" w:rsidRDefault="00AD7EAF" w:rsidP="00887D24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D392A">
              <w:rPr>
                <w:rFonts w:ascii="Calibri" w:hAnsi="Calibri" w:cs="Calibri"/>
                <w:sz w:val="22"/>
                <w:szCs w:val="22"/>
                <w:lang w:val="lt-LT"/>
              </w:rPr>
              <w:t>2</w:t>
            </w:r>
          </w:p>
        </w:tc>
        <w:tc>
          <w:tcPr>
            <w:tcW w:w="2047" w:type="dxa"/>
          </w:tcPr>
          <w:p w14:paraId="3EB1BA6B" w14:textId="77777777" w:rsidR="00AD7EAF" w:rsidRPr="000370C7" w:rsidRDefault="00AD7EAF" w:rsidP="00887D24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3668FC">
              <w:rPr>
                <w:rFonts w:ascii="Calibri" w:hAnsi="Calibri" w:cs="Calibri"/>
                <w:sz w:val="22"/>
                <w:szCs w:val="22"/>
                <w:lang w:val="lt-LT"/>
              </w:rPr>
              <w:t>Programinės įrangos gedimas, turintis didelę įtaką Pirkėjo veiklai (Programinė įranga veikia, bet neatlieka kai kurių svarbių funkcijų)</w:t>
            </w:r>
            <w:r>
              <w:rPr>
                <w:rFonts w:ascii="Calibri" w:hAnsi="Calibri" w:cs="Calibri"/>
                <w:sz w:val="22"/>
                <w:szCs w:val="22"/>
                <w:lang w:val="lt-LT"/>
              </w:rPr>
              <w:t>.</w:t>
            </w:r>
          </w:p>
        </w:tc>
        <w:tc>
          <w:tcPr>
            <w:tcW w:w="1178" w:type="dxa"/>
            <w:vAlign w:val="center"/>
          </w:tcPr>
          <w:p w14:paraId="43497F0D" w14:textId="77777777" w:rsidR="00AD7EAF" w:rsidRPr="000370C7" w:rsidRDefault="00AD7EAF" w:rsidP="00887D24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D392A">
              <w:rPr>
                <w:rFonts w:ascii="Calibri" w:hAnsi="Calibri" w:cs="Calibri"/>
                <w:sz w:val="22"/>
                <w:szCs w:val="22"/>
                <w:lang w:val="lt-LT"/>
              </w:rPr>
              <w:t>Aukštas</w:t>
            </w:r>
          </w:p>
        </w:tc>
        <w:tc>
          <w:tcPr>
            <w:tcW w:w="1364" w:type="dxa"/>
            <w:vAlign w:val="center"/>
          </w:tcPr>
          <w:p w14:paraId="759BE9F0" w14:textId="77777777" w:rsidR="00AD7EAF" w:rsidRPr="000370C7" w:rsidRDefault="00AD7EAF" w:rsidP="00887D24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D392A">
              <w:rPr>
                <w:rFonts w:ascii="Calibri" w:hAnsi="Calibri" w:cs="Calibri"/>
                <w:sz w:val="22"/>
                <w:szCs w:val="22"/>
                <w:lang w:val="lt-LT"/>
              </w:rPr>
              <w:t xml:space="preserve">1 </w:t>
            </w:r>
            <w:r>
              <w:rPr>
                <w:rFonts w:ascii="Calibri" w:hAnsi="Calibri" w:cs="Calibri"/>
                <w:sz w:val="22"/>
                <w:szCs w:val="22"/>
                <w:lang w:val="lt-LT"/>
              </w:rPr>
              <w:t>kalendorinė</w:t>
            </w:r>
            <w:r w:rsidRPr="00FD392A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diena</w:t>
            </w:r>
          </w:p>
        </w:tc>
        <w:tc>
          <w:tcPr>
            <w:tcW w:w="2126" w:type="dxa"/>
            <w:vAlign w:val="center"/>
          </w:tcPr>
          <w:p w14:paraId="796AA2AE" w14:textId="77777777" w:rsidR="00AD7EAF" w:rsidRPr="000370C7" w:rsidRDefault="00AD7EAF" w:rsidP="00887D24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D392A">
              <w:rPr>
                <w:rFonts w:ascii="Calibri" w:hAnsi="Calibri" w:cs="Calibri"/>
                <w:sz w:val="22"/>
                <w:szCs w:val="22"/>
                <w:lang w:val="lt-LT"/>
              </w:rPr>
              <w:t xml:space="preserve">3 </w:t>
            </w:r>
            <w:r>
              <w:rPr>
                <w:rFonts w:ascii="Calibri" w:hAnsi="Calibri" w:cs="Calibri"/>
                <w:sz w:val="22"/>
                <w:szCs w:val="22"/>
                <w:lang w:val="lt-LT"/>
              </w:rPr>
              <w:t>kalendorinės</w:t>
            </w:r>
            <w:r w:rsidRPr="00FD392A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dienos</w:t>
            </w:r>
          </w:p>
        </w:tc>
        <w:tc>
          <w:tcPr>
            <w:tcW w:w="1364" w:type="dxa"/>
            <w:vAlign w:val="center"/>
          </w:tcPr>
          <w:p w14:paraId="0AEFEF37" w14:textId="3ADB9EAB" w:rsidR="00AD7EAF" w:rsidRPr="00FD392A" w:rsidRDefault="005A585F" w:rsidP="00887D24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>
              <w:rPr>
                <w:rFonts w:ascii="Calibri" w:hAnsi="Calibri" w:cs="Calibri"/>
                <w:sz w:val="22"/>
                <w:szCs w:val="22"/>
                <w:lang w:val="lt-LT"/>
              </w:rPr>
              <w:t>5</w:t>
            </w:r>
            <w:r w:rsidR="00AD7EAF" w:rsidRPr="00FD392A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</w:t>
            </w:r>
            <w:r w:rsidR="00AD7EAF">
              <w:rPr>
                <w:rFonts w:ascii="Calibri" w:hAnsi="Calibri" w:cs="Calibri"/>
                <w:sz w:val="22"/>
                <w:szCs w:val="22"/>
                <w:lang w:val="lt-LT"/>
              </w:rPr>
              <w:t>kalendorinės</w:t>
            </w:r>
            <w:r w:rsidR="00AD7EAF" w:rsidRPr="00FD392A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dienos</w:t>
            </w:r>
          </w:p>
        </w:tc>
      </w:tr>
      <w:tr w:rsidR="00AD7EAF" w:rsidRPr="000370C7" w14:paraId="32DFBC29" w14:textId="77777777" w:rsidTr="00887D24">
        <w:tc>
          <w:tcPr>
            <w:tcW w:w="937" w:type="dxa"/>
            <w:vAlign w:val="center"/>
          </w:tcPr>
          <w:p w14:paraId="1930045A" w14:textId="77777777" w:rsidR="00AD7EAF" w:rsidRPr="000370C7" w:rsidRDefault="00AD7EAF" w:rsidP="00887D24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D392A">
              <w:rPr>
                <w:rFonts w:ascii="Calibri" w:hAnsi="Calibri" w:cs="Calibri"/>
                <w:sz w:val="22"/>
                <w:szCs w:val="22"/>
                <w:lang w:val="lt-LT"/>
              </w:rPr>
              <w:t>3</w:t>
            </w:r>
          </w:p>
        </w:tc>
        <w:tc>
          <w:tcPr>
            <w:tcW w:w="2047" w:type="dxa"/>
          </w:tcPr>
          <w:p w14:paraId="62239D6D" w14:textId="77777777" w:rsidR="00AD7EAF" w:rsidRPr="000370C7" w:rsidRDefault="00AD7EAF" w:rsidP="00887D24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105855">
              <w:rPr>
                <w:rFonts w:ascii="Calibri" w:hAnsi="Calibri" w:cs="Calibri"/>
                <w:sz w:val="22"/>
                <w:szCs w:val="22"/>
                <w:lang w:val="lt-LT"/>
              </w:rPr>
              <w:t>Programinės įrangos gedimas, turintis vidutinį poveikį schemų-žemėlapių sudarymo veiklai (sistema veikia, bet neatlieka kai kurių funkcijų)</w:t>
            </w:r>
            <w:r>
              <w:rPr>
                <w:rFonts w:ascii="Calibri" w:hAnsi="Calibri" w:cs="Calibri"/>
                <w:sz w:val="22"/>
                <w:szCs w:val="22"/>
                <w:lang w:val="lt-LT"/>
              </w:rPr>
              <w:t>.</w:t>
            </w:r>
          </w:p>
        </w:tc>
        <w:tc>
          <w:tcPr>
            <w:tcW w:w="1178" w:type="dxa"/>
            <w:vAlign w:val="center"/>
          </w:tcPr>
          <w:p w14:paraId="0B5B494D" w14:textId="77777777" w:rsidR="00AD7EAF" w:rsidRPr="000370C7" w:rsidRDefault="00AD7EAF" w:rsidP="00887D24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D392A">
              <w:rPr>
                <w:rFonts w:ascii="Calibri" w:hAnsi="Calibri" w:cs="Calibri"/>
                <w:sz w:val="22"/>
                <w:szCs w:val="22"/>
                <w:lang w:val="lt-LT"/>
              </w:rPr>
              <w:t>Vidutinis</w:t>
            </w:r>
          </w:p>
        </w:tc>
        <w:tc>
          <w:tcPr>
            <w:tcW w:w="1364" w:type="dxa"/>
            <w:vAlign w:val="center"/>
          </w:tcPr>
          <w:p w14:paraId="4817B543" w14:textId="77777777" w:rsidR="00AD7EAF" w:rsidRPr="000370C7" w:rsidRDefault="00AD7EAF" w:rsidP="00887D24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D392A">
              <w:rPr>
                <w:rFonts w:ascii="Calibri" w:hAnsi="Calibri" w:cs="Calibri"/>
                <w:sz w:val="22"/>
                <w:szCs w:val="22"/>
                <w:lang w:val="lt-LT"/>
              </w:rPr>
              <w:t xml:space="preserve">2 </w:t>
            </w:r>
            <w:r>
              <w:rPr>
                <w:rFonts w:ascii="Calibri" w:hAnsi="Calibri" w:cs="Calibri"/>
                <w:sz w:val="22"/>
                <w:szCs w:val="22"/>
                <w:lang w:val="lt-LT"/>
              </w:rPr>
              <w:t>kalendorinės</w:t>
            </w:r>
            <w:r w:rsidRPr="00FD392A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dienos</w:t>
            </w:r>
          </w:p>
        </w:tc>
        <w:tc>
          <w:tcPr>
            <w:tcW w:w="2126" w:type="dxa"/>
            <w:vAlign w:val="center"/>
          </w:tcPr>
          <w:p w14:paraId="50919E36" w14:textId="77777777" w:rsidR="00AD7EAF" w:rsidRPr="000370C7" w:rsidRDefault="00AD7EAF" w:rsidP="00887D24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>
              <w:rPr>
                <w:rFonts w:ascii="Calibri" w:hAnsi="Calibri" w:cs="Calibri"/>
                <w:sz w:val="22"/>
                <w:szCs w:val="22"/>
                <w:lang w:val="lt-LT"/>
              </w:rPr>
              <w:t>7</w:t>
            </w:r>
            <w:r w:rsidRPr="00FD392A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val="lt-LT"/>
              </w:rPr>
              <w:t>kalendorinės</w:t>
            </w:r>
            <w:r w:rsidRPr="00FD392A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dien</w:t>
            </w:r>
            <w:r>
              <w:rPr>
                <w:rFonts w:ascii="Calibri" w:hAnsi="Calibri" w:cs="Calibri"/>
                <w:sz w:val="22"/>
                <w:szCs w:val="22"/>
                <w:lang w:val="lt-LT"/>
              </w:rPr>
              <w:t>os</w:t>
            </w:r>
          </w:p>
        </w:tc>
        <w:tc>
          <w:tcPr>
            <w:tcW w:w="1364" w:type="dxa"/>
            <w:vAlign w:val="center"/>
          </w:tcPr>
          <w:p w14:paraId="7D6F5368" w14:textId="77777777" w:rsidR="00AD7EAF" w:rsidRPr="00FD392A" w:rsidRDefault="00AD7EAF" w:rsidP="00887D24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D392A">
              <w:rPr>
                <w:rFonts w:ascii="Calibri" w:hAnsi="Calibri" w:cs="Calibri"/>
                <w:sz w:val="22"/>
                <w:szCs w:val="22"/>
                <w:lang w:val="lt-LT"/>
              </w:rPr>
              <w:t xml:space="preserve">14 </w:t>
            </w:r>
            <w:r>
              <w:rPr>
                <w:rFonts w:ascii="Calibri" w:hAnsi="Calibri" w:cs="Calibri"/>
                <w:sz w:val="22"/>
                <w:szCs w:val="22"/>
                <w:lang w:val="lt-LT"/>
              </w:rPr>
              <w:t>kalendorinės</w:t>
            </w:r>
            <w:r w:rsidRPr="00FD392A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dienų</w:t>
            </w:r>
          </w:p>
        </w:tc>
      </w:tr>
      <w:tr w:rsidR="00AD7EAF" w:rsidRPr="000370C7" w14:paraId="31F003ED" w14:textId="77777777" w:rsidTr="00887D24">
        <w:tc>
          <w:tcPr>
            <w:tcW w:w="937" w:type="dxa"/>
            <w:vAlign w:val="center"/>
          </w:tcPr>
          <w:p w14:paraId="4C4242A4" w14:textId="77777777" w:rsidR="00AD7EAF" w:rsidRPr="000370C7" w:rsidRDefault="00AD7EAF" w:rsidP="00887D24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>
              <w:rPr>
                <w:rFonts w:ascii="Calibri" w:hAnsi="Calibri" w:cs="Calibri"/>
                <w:sz w:val="22"/>
                <w:szCs w:val="22"/>
                <w:lang w:val="lt-LT"/>
              </w:rPr>
              <w:t>4</w:t>
            </w:r>
          </w:p>
        </w:tc>
        <w:tc>
          <w:tcPr>
            <w:tcW w:w="2047" w:type="dxa"/>
          </w:tcPr>
          <w:p w14:paraId="25036DF0" w14:textId="77777777" w:rsidR="00AD7EAF" w:rsidRPr="000370C7" w:rsidRDefault="00AD7EAF" w:rsidP="00887D24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105855">
              <w:rPr>
                <w:rFonts w:ascii="Calibri" w:hAnsi="Calibri" w:cs="Calibri"/>
                <w:sz w:val="22"/>
                <w:szCs w:val="22"/>
                <w:lang w:val="lt-LT"/>
              </w:rPr>
              <w:t>Jokio reikšmingo poveikio schemų-žemėlapių sudarymo veiklai, tačiau gedimo pašalinimas gali pagerinti darbo proceso efektyvumą patobulinimu, kuris nelaikomas reikšmingu Programinės įrangos pakeitimu.</w:t>
            </w:r>
          </w:p>
        </w:tc>
        <w:tc>
          <w:tcPr>
            <w:tcW w:w="1178" w:type="dxa"/>
            <w:vAlign w:val="center"/>
          </w:tcPr>
          <w:p w14:paraId="0F9D5A4B" w14:textId="77777777" w:rsidR="00AD7EAF" w:rsidRPr="000370C7" w:rsidRDefault="00AD7EAF" w:rsidP="00887D24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D392A">
              <w:rPr>
                <w:rFonts w:ascii="Calibri" w:hAnsi="Calibri" w:cs="Calibri"/>
                <w:sz w:val="22"/>
                <w:szCs w:val="22"/>
                <w:lang w:val="lt-LT"/>
              </w:rPr>
              <w:t>Žemas</w:t>
            </w:r>
          </w:p>
        </w:tc>
        <w:tc>
          <w:tcPr>
            <w:tcW w:w="1364" w:type="dxa"/>
            <w:vAlign w:val="center"/>
          </w:tcPr>
          <w:p w14:paraId="229DBB60" w14:textId="77777777" w:rsidR="00AD7EAF" w:rsidRPr="000370C7" w:rsidRDefault="00AD7EAF" w:rsidP="00887D24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D392A">
              <w:rPr>
                <w:rFonts w:ascii="Calibri" w:hAnsi="Calibri" w:cs="Calibri"/>
                <w:sz w:val="22"/>
                <w:szCs w:val="22"/>
                <w:lang w:val="lt-LT"/>
              </w:rPr>
              <w:t>1 mėnuo</w:t>
            </w:r>
          </w:p>
        </w:tc>
        <w:tc>
          <w:tcPr>
            <w:tcW w:w="2126" w:type="dxa"/>
            <w:vAlign w:val="center"/>
          </w:tcPr>
          <w:p w14:paraId="182A1A55" w14:textId="77777777" w:rsidR="00AD7EAF" w:rsidRPr="000370C7" w:rsidRDefault="00AD7EAF" w:rsidP="00887D24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>
              <w:rPr>
                <w:rFonts w:ascii="Calibri" w:hAnsi="Calibri" w:cs="Calibri"/>
                <w:sz w:val="22"/>
                <w:szCs w:val="22"/>
                <w:lang w:val="lt-LT"/>
              </w:rPr>
              <w:t>3</w:t>
            </w:r>
            <w:r w:rsidRPr="00FD392A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mėnesiai</w:t>
            </w:r>
          </w:p>
        </w:tc>
        <w:tc>
          <w:tcPr>
            <w:tcW w:w="1364" w:type="dxa"/>
            <w:vAlign w:val="center"/>
          </w:tcPr>
          <w:p w14:paraId="2240FB28" w14:textId="77777777" w:rsidR="00AD7EAF" w:rsidRPr="00FD392A" w:rsidRDefault="00AD7EAF" w:rsidP="00887D24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>
              <w:rPr>
                <w:rFonts w:ascii="Calibri" w:hAnsi="Calibri" w:cs="Calibri"/>
                <w:sz w:val="22"/>
                <w:szCs w:val="22"/>
                <w:lang w:val="lt-LT"/>
              </w:rPr>
              <w:t>6 mėnesiai</w:t>
            </w:r>
          </w:p>
        </w:tc>
      </w:tr>
    </w:tbl>
    <w:bookmarkEnd w:id="0"/>
    <w:p w14:paraId="4059FED2" w14:textId="77777777" w:rsidR="00AD7EAF" w:rsidRDefault="00AD7EAF" w:rsidP="00AD7EAF">
      <w:pPr>
        <w:spacing w:before="120" w:after="0" w:line="240" w:lineRule="auto"/>
        <w:jc w:val="both"/>
        <w:rPr>
          <w:rFonts w:ascii="Calibri" w:hAnsi="Calibri" w:cs="Calibri"/>
          <w:sz w:val="22"/>
          <w:szCs w:val="22"/>
          <w:lang w:val="lt-LT"/>
        </w:rPr>
      </w:pPr>
      <w:r>
        <w:rPr>
          <w:rFonts w:ascii="Calibri" w:hAnsi="Calibri" w:cs="Calibri"/>
          <w:sz w:val="22"/>
          <w:szCs w:val="22"/>
          <w:lang w:val="lt-LT"/>
        </w:rPr>
        <w:t xml:space="preserve">6.6. Gedimo sudėtingumo lygį nustato Pirkėjo įgalioti asmenys. </w:t>
      </w:r>
    </w:p>
    <w:p w14:paraId="579188D7" w14:textId="478736DD" w:rsidR="00AD7EAF" w:rsidRDefault="00AD7EAF" w:rsidP="00AD7EAF">
      <w:pPr>
        <w:spacing w:before="120" w:after="0" w:line="240" w:lineRule="auto"/>
        <w:jc w:val="both"/>
        <w:rPr>
          <w:rFonts w:ascii="Calibri" w:hAnsi="Calibri" w:cs="Calibri"/>
          <w:sz w:val="22"/>
          <w:szCs w:val="22"/>
          <w:lang w:val="lt-LT"/>
        </w:rPr>
      </w:pPr>
      <w:r>
        <w:rPr>
          <w:rFonts w:ascii="Calibri" w:hAnsi="Calibri" w:cs="Calibri"/>
          <w:sz w:val="22"/>
          <w:szCs w:val="22"/>
          <w:lang w:val="lt-LT"/>
        </w:rPr>
        <w:t>6.7. Paslaugos atkūrimas – kai darbas gali tęstis (gali būti ir aplinkkelis</w:t>
      </w:r>
      <w:r w:rsidR="005A585F">
        <w:rPr>
          <w:rFonts w:ascii="Calibri" w:hAnsi="Calibri" w:cs="Calibri"/>
          <w:sz w:val="22"/>
          <w:szCs w:val="22"/>
          <w:lang w:val="lt-LT"/>
        </w:rPr>
        <w:t xml:space="preserve"> (</w:t>
      </w:r>
      <w:r w:rsidR="005A585F" w:rsidRPr="00386B1D">
        <w:rPr>
          <w:rFonts w:ascii="Calibri" w:hAnsi="Calibri" w:cs="Calibri"/>
          <w:sz w:val="22"/>
          <w:szCs w:val="22"/>
          <w:lang w:val="lt-LT"/>
        </w:rPr>
        <w:t xml:space="preserve">angl. </w:t>
      </w:r>
      <w:proofErr w:type="spellStart"/>
      <w:r w:rsidR="005A585F" w:rsidRPr="00386B1D">
        <w:rPr>
          <w:rFonts w:ascii="Calibri" w:hAnsi="Calibri" w:cs="Calibri"/>
          <w:i/>
          <w:iCs/>
          <w:sz w:val="22"/>
          <w:szCs w:val="22"/>
          <w:lang w:val="lt-LT"/>
        </w:rPr>
        <w:t>workaround</w:t>
      </w:r>
      <w:proofErr w:type="spellEnd"/>
      <w:r w:rsidR="005A585F" w:rsidRPr="00386B1D">
        <w:rPr>
          <w:rFonts w:ascii="Calibri" w:hAnsi="Calibri" w:cs="Calibri"/>
          <w:sz w:val="22"/>
          <w:szCs w:val="22"/>
          <w:lang w:val="lt-LT"/>
        </w:rPr>
        <w:t>)</w:t>
      </w:r>
      <w:r>
        <w:rPr>
          <w:rFonts w:ascii="Calibri" w:hAnsi="Calibri" w:cs="Calibri"/>
          <w:sz w:val="22"/>
          <w:szCs w:val="22"/>
          <w:lang w:val="lt-LT"/>
        </w:rPr>
        <w:t>); galutinis pataisymas – korekcija, pašalinanti gedimo priežastį</w:t>
      </w:r>
      <w:r w:rsidR="005A585F" w:rsidRPr="005A585F">
        <w:rPr>
          <w:rFonts w:ascii="Calibri" w:hAnsi="Calibri" w:cs="Calibri"/>
          <w:sz w:val="22"/>
          <w:szCs w:val="22"/>
          <w:lang w:val="lt-LT"/>
        </w:rPr>
        <w:t xml:space="preserve"> </w:t>
      </w:r>
      <w:r w:rsidR="005A585F" w:rsidRPr="00640B2F">
        <w:rPr>
          <w:rFonts w:ascii="Calibri" w:hAnsi="Calibri" w:cs="Calibri"/>
          <w:sz w:val="22"/>
          <w:szCs w:val="22"/>
          <w:lang w:val="lt-LT"/>
        </w:rPr>
        <w:t>ir aplinkkelių poreikį</w:t>
      </w:r>
      <w:r>
        <w:rPr>
          <w:rFonts w:ascii="Calibri" w:hAnsi="Calibri" w:cs="Calibri"/>
          <w:sz w:val="22"/>
          <w:szCs w:val="22"/>
          <w:lang w:val="lt-LT"/>
        </w:rPr>
        <w:t xml:space="preserve">. </w:t>
      </w:r>
    </w:p>
    <w:p w14:paraId="5C43B034" w14:textId="264E62FA" w:rsidR="00947BBF" w:rsidRPr="00947BBF" w:rsidRDefault="001277F7" w:rsidP="00E2560F">
      <w:pPr>
        <w:spacing w:before="120" w:after="0" w:line="240" w:lineRule="auto"/>
        <w:jc w:val="both"/>
        <w:rPr>
          <w:rFonts w:ascii="Calibri" w:hAnsi="Calibri" w:cs="Calibri"/>
          <w:sz w:val="22"/>
          <w:szCs w:val="22"/>
          <w:lang w:val="lt-LT"/>
        </w:rPr>
      </w:pPr>
      <w:r>
        <w:rPr>
          <w:rFonts w:ascii="Calibri" w:hAnsi="Calibri" w:cs="Calibri"/>
          <w:sz w:val="22"/>
          <w:szCs w:val="22"/>
          <w:lang w:val="lt-LT"/>
        </w:rPr>
        <w:t>6</w:t>
      </w:r>
      <w:r w:rsidR="00947BBF">
        <w:rPr>
          <w:rFonts w:ascii="Calibri" w:hAnsi="Calibri" w:cs="Calibri"/>
          <w:sz w:val="22"/>
          <w:szCs w:val="22"/>
          <w:lang w:val="lt-LT"/>
        </w:rPr>
        <w:t>.</w:t>
      </w:r>
      <w:r w:rsidR="00AD7EAF">
        <w:rPr>
          <w:rFonts w:ascii="Calibri" w:hAnsi="Calibri" w:cs="Calibri"/>
          <w:sz w:val="22"/>
          <w:szCs w:val="22"/>
          <w:lang w:val="lt-LT"/>
        </w:rPr>
        <w:t>8</w:t>
      </w:r>
      <w:r w:rsidR="00947BBF">
        <w:rPr>
          <w:rFonts w:ascii="Calibri" w:hAnsi="Calibri" w:cs="Calibri"/>
          <w:sz w:val="22"/>
          <w:szCs w:val="22"/>
          <w:lang w:val="lt-LT"/>
        </w:rPr>
        <w:t xml:space="preserve">. </w:t>
      </w:r>
      <w:r w:rsidR="00947BBF" w:rsidRPr="00947BBF">
        <w:rPr>
          <w:rFonts w:ascii="Calibri" w:hAnsi="Calibri" w:cs="Calibri"/>
          <w:sz w:val="22"/>
          <w:szCs w:val="22"/>
          <w:lang w:val="lt-LT"/>
        </w:rPr>
        <w:t>Programinės įrangos</w:t>
      </w:r>
      <w:r w:rsidR="00BA72A5">
        <w:rPr>
          <w:rFonts w:ascii="Calibri" w:hAnsi="Calibri" w:cs="Calibri"/>
          <w:sz w:val="22"/>
          <w:szCs w:val="22"/>
          <w:lang w:val="lt-LT"/>
        </w:rPr>
        <w:t xml:space="preserve"> žinių atnaujinimo</w:t>
      </w:r>
      <w:r w:rsidR="00947BBF" w:rsidRPr="00947BBF">
        <w:rPr>
          <w:rFonts w:ascii="Calibri" w:hAnsi="Calibri" w:cs="Calibri"/>
          <w:sz w:val="22"/>
          <w:szCs w:val="22"/>
          <w:lang w:val="lt-LT"/>
        </w:rPr>
        <w:t xml:space="preserve"> mokymai turi būti suteikiami ne daugiau kaip </w:t>
      </w:r>
      <w:r w:rsidR="00635B9A">
        <w:rPr>
          <w:rFonts w:ascii="Calibri" w:hAnsi="Calibri" w:cs="Calibri"/>
          <w:sz w:val="22"/>
          <w:szCs w:val="22"/>
          <w:lang w:val="lt-LT"/>
        </w:rPr>
        <w:t>6</w:t>
      </w:r>
      <w:r w:rsidR="00947BBF" w:rsidRPr="00947BBF">
        <w:rPr>
          <w:rFonts w:ascii="Calibri" w:hAnsi="Calibri" w:cs="Calibri"/>
          <w:sz w:val="22"/>
          <w:szCs w:val="22"/>
          <w:lang w:val="lt-LT"/>
        </w:rPr>
        <w:t xml:space="preserve"> atsakingiems </w:t>
      </w:r>
      <w:r w:rsidR="00AD3AAE">
        <w:rPr>
          <w:rFonts w:ascii="Calibri" w:hAnsi="Calibri" w:cs="Calibri"/>
          <w:sz w:val="22"/>
          <w:szCs w:val="22"/>
          <w:lang w:val="lt-LT"/>
        </w:rPr>
        <w:t>Pirkėjo</w:t>
      </w:r>
      <w:r w:rsidR="00947BBF" w:rsidRPr="00947BBF">
        <w:rPr>
          <w:rFonts w:ascii="Calibri" w:hAnsi="Calibri" w:cs="Calibri"/>
          <w:sz w:val="22"/>
          <w:szCs w:val="22"/>
          <w:lang w:val="lt-LT"/>
        </w:rPr>
        <w:t xml:space="preserve"> darbuotojams (1 bendra mokymų sesija vykstanti Tiekėjo atstovybėje</w:t>
      </w:r>
      <w:r w:rsidR="00BD5BA0">
        <w:rPr>
          <w:rFonts w:ascii="Calibri" w:hAnsi="Calibri" w:cs="Calibri"/>
          <w:sz w:val="22"/>
          <w:szCs w:val="22"/>
          <w:lang w:val="lt-LT"/>
        </w:rPr>
        <w:t xml:space="preserve"> ir</w:t>
      </w:r>
      <w:r w:rsidR="0014370E">
        <w:rPr>
          <w:rFonts w:ascii="Calibri" w:hAnsi="Calibri" w:cs="Calibri"/>
          <w:sz w:val="22"/>
          <w:szCs w:val="22"/>
          <w:lang w:val="lt-LT"/>
        </w:rPr>
        <w:t xml:space="preserve"> </w:t>
      </w:r>
      <w:r w:rsidR="00947BBF" w:rsidRPr="00947BBF">
        <w:rPr>
          <w:rFonts w:ascii="Calibri" w:hAnsi="Calibri" w:cs="Calibri"/>
          <w:sz w:val="22"/>
          <w:szCs w:val="22"/>
          <w:lang w:val="lt-LT"/>
        </w:rPr>
        <w:t xml:space="preserve">trunkanti </w:t>
      </w:r>
      <w:r w:rsidR="00947BBF" w:rsidRPr="00947BBF">
        <w:rPr>
          <w:rFonts w:ascii="Calibri" w:hAnsi="Calibri" w:cs="Calibri"/>
          <w:sz w:val="22"/>
          <w:szCs w:val="22"/>
          <w:lang w:val="lt-LT"/>
        </w:rPr>
        <w:lastRenderedPageBreak/>
        <w:t xml:space="preserve">ne mažiau nei </w:t>
      </w:r>
      <w:r w:rsidR="00BA72A5">
        <w:rPr>
          <w:rFonts w:ascii="Calibri" w:hAnsi="Calibri" w:cs="Calibri"/>
          <w:sz w:val="22"/>
          <w:szCs w:val="22"/>
          <w:lang w:val="lt-LT"/>
        </w:rPr>
        <w:t>3</w:t>
      </w:r>
      <w:r w:rsidR="00BA72A5" w:rsidRPr="00947BBF">
        <w:rPr>
          <w:rFonts w:ascii="Calibri" w:hAnsi="Calibri" w:cs="Calibri"/>
          <w:sz w:val="22"/>
          <w:szCs w:val="22"/>
          <w:lang w:val="lt-LT"/>
        </w:rPr>
        <w:t xml:space="preserve"> </w:t>
      </w:r>
      <w:r w:rsidR="00947BBF" w:rsidRPr="00947BBF">
        <w:rPr>
          <w:rFonts w:ascii="Calibri" w:hAnsi="Calibri" w:cs="Calibri"/>
          <w:sz w:val="22"/>
          <w:szCs w:val="22"/>
          <w:lang w:val="lt-LT"/>
        </w:rPr>
        <w:t xml:space="preserve">darbo dienas arba ne mažiau nei </w:t>
      </w:r>
      <w:r w:rsidR="00BA72A5">
        <w:rPr>
          <w:rFonts w:ascii="Calibri" w:hAnsi="Calibri" w:cs="Calibri"/>
          <w:sz w:val="22"/>
          <w:szCs w:val="22"/>
          <w:lang w:val="lt-LT"/>
        </w:rPr>
        <w:t>24</w:t>
      </w:r>
      <w:r w:rsidR="00BA72A5" w:rsidRPr="00947BBF">
        <w:rPr>
          <w:rFonts w:ascii="Calibri" w:hAnsi="Calibri" w:cs="Calibri"/>
          <w:sz w:val="22"/>
          <w:szCs w:val="22"/>
          <w:lang w:val="lt-LT"/>
        </w:rPr>
        <w:t xml:space="preserve"> </w:t>
      </w:r>
      <w:r w:rsidR="00947BBF" w:rsidRPr="00947BBF">
        <w:rPr>
          <w:rFonts w:ascii="Calibri" w:hAnsi="Calibri" w:cs="Calibri"/>
          <w:sz w:val="22"/>
          <w:szCs w:val="22"/>
          <w:lang w:val="lt-LT"/>
        </w:rPr>
        <w:t>valand</w:t>
      </w:r>
      <w:r w:rsidR="0014370E">
        <w:rPr>
          <w:rFonts w:ascii="Calibri" w:hAnsi="Calibri" w:cs="Calibri"/>
          <w:sz w:val="22"/>
          <w:szCs w:val="22"/>
          <w:lang w:val="lt-LT"/>
        </w:rPr>
        <w:t>as</w:t>
      </w:r>
      <w:r w:rsidR="00947BBF" w:rsidRPr="00947BBF">
        <w:rPr>
          <w:rFonts w:ascii="Calibri" w:hAnsi="Calibri" w:cs="Calibri"/>
          <w:sz w:val="22"/>
          <w:szCs w:val="22"/>
          <w:lang w:val="lt-LT"/>
        </w:rPr>
        <w:t xml:space="preserve">). Sėkmingai pabaigę mokymus, atsakingi </w:t>
      </w:r>
      <w:r w:rsidR="00063810">
        <w:rPr>
          <w:rFonts w:ascii="Calibri" w:hAnsi="Calibri" w:cs="Calibri"/>
          <w:sz w:val="22"/>
          <w:szCs w:val="22"/>
          <w:lang w:val="lt-LT"/>
        </w:rPr>
        <w:t>Pirkėjo darbuotojai</w:t>
      </w:r>
      <w:r w:rsidR="00947BBF" w:rsidRPr="00947BBF">
        <w:rPr>
          <w:rFonts w:ascii="Calibri" w:hAnsi="Calibri" w:cs="Calibri"/>
          <w:sz w:val="22"/>
          <w:szCs w:val="22"/>
          <w:lang w:val="lt-LT"/>
        </w:rPr>
        <w:t xml:space="preserve"> iš Tiekėjo turi gauti sertifikatus, pažyminčius dalyvavimą.</w:t>
      </w:r>
    </w:p>
    <w:p w14:paraId="2BCBA8D0" w14:textId="77777777" w:rsidR="00947BBF" w:rsidRDefault="00947BBF" w:rsidP="00E2560F">
      <w:pPr>
        <w:spacing w:after="0" w:line="240" w:lineRule="auto"/>
        <w:ind w:firstLine="993"/>
        <w:jc w:val="both"/>
        <w:rPr>
          <w:rFonts w:eastAsia="Times New Roman" w:cstheme="minorHAnsi"/>
          <w:lang w:eastAsia="lt-LT"/>
        </w:rPr>
      </w:pPr>
    </w:p>
    <w:p w14:paraId="5437CA90" w14:textId="77777777" w:rsidR="00E2560F" w:rsidRDefault="00E2560F" w:rsidP="00E2560F">
      <w:pPr>
        <w:spacing w:after="0" w:line="240" w:lineRule="auto"/>
        <w:jc w:val="both"/>
        <w:rPr>
          <w:rFonts w:ascii="Calibri" w:hAnsi="Calibri" w:cs="Calibri"/>
          <w:sz w:val="22"/>
          <w:szCs w:val="22"/>
          <w:lang w:val="lt-LT"/>
        </w:rPr>
      </w:pPr>
    </w:p>
    <w:p w14:paraId="614EE79B" w14:textId="77777777" w:rsidR="006B7DC3" w:rsidRDefault="006B7DC3" w:rsidP="006B7DC3">
      <w:pPr>
        <w:spacing w:line="240" w:lineRule="auto"/>
        <w:contextualSpacing/>
        <w:jc w:val="center"/>
        <w:rPr>
          <w:rFonts w:ascii="Calibri" w:hAnsi="Calibri" w:cs="Calibri"/>
          <w:b/>
          <w:bCs/>
          <w:sz w:val="22"/>
          <w:szCs w:val="22"/>
          <w:lang w:val="lt-LT"/>
        </w:rPr>
      </w:pPr>
      <w:r>
        <w:rPr>
          <w:rFonts w:ascii="Calibri" w:hAnsi="Calibri" w:cs="Calibri"/>
          <w:b/>
          <w:bCs/>
          <w:sz w:val="22"/>
          <w:szCs w:val="22"/>
        </w:rPr>
        <w:t>7</w:t>
      </w:r>
      <w:r w:rsidRPr="001657AA">
        <w:rPr>
          <w:rFonts w:ascii="Calibri" w:hAnsi="Calibri" w:cs="Calibri"/>
          <w:b/>
          <w:bCs/>
          <w:sz w:val="22"/>
          <w:szCs w:val="22"/>
        </w:rPr>
        <w:t xml:space="preserve">. </w:t>
      </w:r>
      <w:r>
        <w:rPr>
          <w:rFonts w:ascii="Calibri" w:hAnsi="Calibri" w:cs="Calibri"/>
          <w:b/>
          <w:bCs/>
          <w:sz w:val="22"/>
          <w:szCs w:val="22"/>
        </w:rPr>
        <w:t>APLINKOS APSAUGOS (</w:t>
      </w:r>
      <w:r>
        <w:rPr>
          <w:rFonts w:ascii="Calibri" w:hAnsi="Calibri" w:cs="Calibri"/>
          <w:b/>
          <w:bCs/>
          <w:sz w:val="22"/>
          <w:szCs w:val="22"/>
          <w:lang w:val="lt-LT"/>
        </w:rPr>
        <w:t>ŽALIEJI) KRITERIJAI</w:t>
      </w:r>
    </w:p>
    <w:p w14:paraId="2B18079E" w14:textId="77777777" w:rsidR="006B7DC3" w:rsidRPr="00691E86" w:rsidRDefault="006B7DC3" w:rsidP="006B7DC3">
      <w:pPr>
        <w:spacing w:line="240" w:lineRule="auto"/>
        <w:contextualSpacing/>
        <w:jc w:val="center"/>
        <w:rPr>
          <w:rFonts w:ascii="Calibri" w:hAnsi="Calibri" w:cs="Calibri"/>
          <w:b/>
          <w:bCs/>
          <w:sz w:val="22"/>
          <w:szCs w:val="22"/>
          <w:lang w:val="lt-LT"/>
        </w:rPr>
      </w:pPr>
    </w:p>
    <w:p w14:paraId="53E8F7DD" w14:textId="2837D036" w:rsidR="006B7DC3" w:rsidRPr="001657AA" w:rsidRDefault="006B7DC3" w:rsidP="006B7DC3">
      <w:pPr>
        <w:tabs>
          <w:tab w:val="left" w:pos="709"/>
          <w:tab w:val="left" w:pos="1134"/>
        </w:tabs>
        <w:spacing w:line="240" w:lineRule="auto"/>
        <w:contextualSpacing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7.1. </w:t>
      </w:r>
      <w:proofErr w:type="spellStart"/>
      <w:r w:rsidRPr="001657AA">
        <w:rPr>
          <w:rFonts w:ascii="Calibri" w:hAnsi="Calibri" w:cs="Calibri"/>
          <w:sz w:val="22"/>
          <w:szCs w:val="22"/>
        </w:rPr>
        <w:t>Vadovaujantis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Lietuvos </w:t>
      </w:r>
      <w:proofErr w:type="spellStart"/>
      <w:r w:rsidRPr="001657AA">
        <w:rPr>
          <w:rFonts w:ascii="Calibri" w:hAnsi="Calibri" w:cs="Calibri"/>
          <w:sz w:val="22"/>
          <w:szCs w:val="22"/>
        </w:rPr>
        <w:t>Respublikos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aplinkos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ministro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2011 m. </w:t>
      </w:r>
      <w:proofErr w:type="spellStart"/>
      <w:r w:rsidRPr="001657AA">
        <w:rPr>
          <w:rFonts w:ascii="Calibri" w:hAnsi="Calibri" w:cs="Calibri"/>
          <w:sz w:val="22"/>
          <w:szCs w:val="22"/>
        </w:rPr>
        <w:t>birželio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28 d.  </w:t>
      </w:r>
      <w:proofErr w:type="spellStart"/>
      <w:r w:rsidRPr="001657AA">
        <w:rPr>
          <w:rFonts w:ascii="Calibri" w:hAnsi="Calibri" w:cs="Calibri"/>
          <w:sz w:val="22"/>
          <w:szCs w:val="22"/>
        </w:rPr>
        <w:t>įsakymo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Nr. D1-508 „</w:t>
      </w:r>
      <w:proofErr w:type="spellStart"/>
      <w:r w:rsidRPr="001657AA">
        <w:rPr>
          <w:rFonts w:ascii="Calibri" w:hAnsi="Calibri" w:cs="Calibri"/>
          <w:sz w:val="22"/>
          <w:szCs w:val="22"/>
        </w:rPr>
        <w:t>Dėl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produktų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1657AA">
        <w:rPr>
          <w:rFonts w:ascii="Calibri" w:hAnsi="Calibri" w:cs="Calibri"/>
          <w:sz w:val="22"/>
          <w:szCs w:val="22"/>
        </w:rPr>
        <w:t>kurių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viešiesiems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pirkimams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ir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pirkimams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taikytini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aplinkos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apsaugos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kriterijai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1657AA">
        <w:rPr>
          <w:rFonts w:ascii="Calibri" w:hAnsi="Calibri" w:cs="Calibri"/>
          <w:sz w:val="22"/>
          <w:szCs w:val="22"/>
        </w:rPr>
        <w:t>sąrašo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1657AA">
        <w:rPr>
          <w:rFonts w:ascii="Calibri" w:hAnsi="Calibri" w:cs="Calibri"/>
          <w:sz w:val="22"/>
          <w:szCs w:val="22"/>
        </w:rPr>
        <w:t>aplinkos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apsaugos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kriterijų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ir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aplinkos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apsaugos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kriterijų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1657AA">
        <w:rPr>
          <w:rFonts w:ascii="Calibri" w:hAnsi="Calibri" w:cs="Calibri"/>
          <w:sz w:val="22"/>
          <w:szCs w:val="22"/>
        </w:rPr>
        <w:t>kuriuos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Perkančiosios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organizacijos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ir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perkantieji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subjektai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turi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taikyti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pirkdami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prekes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1657AA">
        <w:rPr>
          <w:rFonts w:ascii="Calibri" w:hAnsi="Calibri" w:cs="Calibri"/>
          <w:sz w:val="22"/>
          <w:szCs w:val="22"/>
        </w:rPr>
        <w:t>paslaugas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ar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darbus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1657AA">
        <w:rPr>
          <w:rFonts w:ascii="Calibri" w:hAnsi="Calibri" w:cs="Calibri"/>
          <w:sz w:val="22"/>
          <w:szCs w:val="22"/>
        </w:rPr>
        <w:t>taikymo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tvarkos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aprašo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patvirtinimo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“ 4 </w:t>
      </w:r>
      <w:proofErr w:type="spellStart"/>
      <w:r w:rsidRPr="001657AA">
        <w:rPr>
          <w:rFonts w:ascii="Calibri" w:hAnsi="Calibri" w:cs="Calibri"/>
          <w:sz w:val="22"/>
          <w:szCs w:val="22"/>
        </w:rPr>
        <w:t>punktu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1657AA">
        <w:rPr>
          <w:rFonts w:ascii="Calibri" w:hAnsi="Calibri" w:cs="Calibri"/>
          <w:sz w:val="22"/>
          <w:szCs w:val="22"/>
        </w:rPr>
        <w:t>Pirkimas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laikomas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žaliuoju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1657AA">
        <w:rPr>
          <w:rFonts w:ascii="Calibri" w:hAnsi="Calibri" w:cs="Calibri"/>
          <w:sz w:val="22"/>
          <w:szCs w:val="22"/>
        </w:rPr>
        <w:t>nes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tenkina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4.4.3 </w:t>
      </w:r>
      <w:proofErr w:type="spellStart"/>
      <w:r w:rsidRPr="001657AA">
        <w:rPr>
          <w:rFonts w:ascii="Calibri" w:hAnsi="Calibri" w:cs="Calibri"/>
          <w:sz w:val="22"/>
          <w:szCs w:val="22"/>
        </w:rPr>
        <w:t>punkte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nustatytą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sąlygą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, t. y., </w:t>
      </w:r>
      <w:proofErr w:type="spellStart"/>
      <w:r w:rsidRPr="001657AA">
        <w:rPr>
          <w:rFonts w:ascii="Calibri" w:hAnsi="Calibri" w:cs="Calibri"/>
          <w:sz w:val="22"/>
          <w:szCs w:val="22"/>
        </w:rPr>
        <w:t>perkama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tik </w:t>
      </w:r>
      <w:proofErr w:type="spellStart"/>
      <w:r w:rsidRPr="001657AA">
        <w:rPr>
          <w:rFonts w:ascii="Calibri" w:hAnsi="Calibri" w:cs="Calibri"/>
          <w:sz w:val="22"/>
          <w:szCs w:val="22"/>
        </w:rPr>
        <w:t>nematerialaus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pobūdžio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(</w:t>
      </w:r>
      <w:proofErr w:type="spellStart"/>
      <w:r w:rsidRPr="001657AA">
        <w:rPr>
          <w:rFonts w:ascii="Calibri" w:hAnsi="Calibri" w:cs="Calibri"/>
          <w:sz w:val="22"/>
          <w:szCs w:val="22"/>
        </w:rPr>
        <w:t>intelektinė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) </w:t>
      </w:r>
      <w:proofErr w:type="spellStart"/>
      <w:r w:rsidRPr="001657AA">
        <w:rPr>
          <w:rFonts w:ascii="Calibri" w:hAnsi="Calibri" w:cs="Calibri"/>
          <w:sz w:val="22"/>
          <w:szCs w:val="22"/>
        </w:rPr>
        <w:t>ar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kitokia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paslauga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1657AA">
        <w:rPr>
          <w:rFonts w:ascii="Calibri" w:hAnsi="Calibri" w:cs="Calibri"/>
          <w:sz w:val="22"/>
          <w:szCs w:val="22"/>
        </w:rPr>
        <w:t>nesusijusi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su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materialaus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objekto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sukūrimu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1657AA">
        <w:rPr>
          <w:rFonts w:ascii="Calibri" w:hAnsi="Calibri" w:cs="Calibri"/>
          <w:sz w:val="22"/>
          <w:szCs w:val="22"/>
        </w:rPr>
        <w:t>kurios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teikimo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metu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nėra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numatomas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reikšmingas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neigiamas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poveikis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aplinkai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1657AA">
        <w:rPr>
          <w:rFonts w:ascii="Calibri" w:hAnsi="Calibri" w:cs="Calibri"/>
          <w:sz w:val="22"/>
          <w:szCs w:val="22"/>
        </w:rPr>
        <w:t>nesukuriamas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taršos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šaltinis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ir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negeneruojamos</w:t>
      </w:r>
      <w:proofErr w:type="spellEnd"/>
      <w:r w:rsidRPr="001657A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657AA">
        <w:rPr>
          <w:rFonts w:ascii="Calibri" w:hAnsi="Calibri" w:cs="Calibri"/>
          <w:sz w:val="22"/>
          <w:szCs w:val="22"/>
        </w:rPr>
        <w:t>atliekos</w:t>
      </w:r>
      <w:proofErr w:type="spellEnd"/>
      <w:r>
        <w:rPr>
          <w:rFonts w:ascii="Calibri" w:hAnsi="Calibri" w:cs="Calibri"/>
          <w:sz w:val="22"/>
          <w:szCs w:val="22"/>
        </w:rPr>
        <w:t>.</w:t>
      </w:r>
    </w:p>
    <w:p w14:paraId="2B79AD5B" w14:textId="77777777" w:rsidR="006B7DC3" w:rsidRPr="00B92EEA" w:rsidRDefault="006B7DC3" w:rsidP="006B7DC3">
      <w:pPr>
        <w:spacing w:line="240" w:lineRule="auto"/>
        <w:rPr>
          <w:lang w:val="lt-LT"/>
        </w:rPr>
      </w:pPr>
    </w:p>
    <w:p w14:paraId="1CE8CB07" w14:textId="77777777" w:rsidR="00E2560F" w:rsidRPr="000370C7" w:rsidRDefault="00E2560F" w:rsidP="00E2560F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sectPr w:rsidR="00E2560F" w:rsidRPr="000370C7" w:rsidSect="00FD392A">
      <w:footerReference w:type="default" r:id="rId7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E3049" w14:textId="77777777" w:rsidR="006221F7" w:rsidRDefault="006221F7" w:rsidP="00AC64F2">
      <w:pPr>
        <w:spacing w:after="0" w:line="240" w:lineRule="auto"/>
      </w:pPr>
      <w:r>
        <w:separator/>
      </w:r>
    </w:p>
  </w:endnote>
  <w:endnote w:type="continuationSeparator" w:id="0">
    <w:p w14:paraId="6C3B0620" w14:textId="77777777" w:rsidR="006221F7" w:rsidRDefault="006221F7" w:rsidP="00AC6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70363762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45FB00E9" w14:textId="77777777" w:rsidR="00AC64F2" w:rsidRDefault="00AC64F2">
        <w:pPr>
          <w:pStyle w:val="Footer"/>
          <w:jc w:val="center"/>
        </w:pPr>
      </w:p>
      <w:p w14:paraId="1970131D" w14:textId="4DB8CF71" w:rsidR="00AC64F2" w:rsidRPr="00CE2C4A" w:rsidRDefault="00AC64F2">
        <w:pPr>
          <w:pStyle w:val="Footer"/>
          <w:jc w:val="center"/>
          <w:rPr>
            <w:sz w:val="20"/>
            <w:szCs w:val="20"/>
          </w:rPr>
        </w:pPr>
        <w:r w:rsidRPr="00CE2C4A">
          <w:rPr>
            <w:sz w:val="20"/>
            <w:szCs w:val="20"/>
          </w:rPr>
          <w:fldChar w:fldCharType="begin"/>
        </w:r>
        <w:r w:rsidRPr="00CE2C4A">
          <w:rPr>
            <w:sz w:val="20"/>
            <w:szCs w:val="20"/>
          </w:rPr>
          <w:instrText xml:space="preserve"> PAGE   \* MERGEFORMAT </w:instrText>
        </w:r>
        <w:r w:rsidRPr="00CE2C4A">
          <w:rPr>
            <w:sz w:val="20"/>
            <w:szCs w:val="20"/>
          </w:rPr>
          <w:fldChar w:fldCharType="separate"/>
        </w:r>
        <w:r w:rsidRPr="00CE2C4A">
          <w:rPr>
            <w:noProof/>
            <w:sz w:val="20"/>
            <w:szCs w:val="20"/>
          </w:rPr>
          <w:t>2</w:t>
        </w:r>
        <w:r w:rsidRPr="00CE2C4A">
          <w:rPr>
            <w:noProof/>
            <w:sz w:val="20"/>
            <w:szCs w:val="20"/>
          </w:rPr>
          <w:fldChar w:fldCharType="end"/>
        </w:r>
      </w:p>
    </w:sdtContent>
  </w:sdt>
  <w:p w14:paraId="02811C9B" w14:textId="77777777" w:rsidR="00AC64F2" w:rsidRDefault="00AC6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4FB1D" w14:textId="77777777" w:rsidR="006221F7" w:rsidRDefault="006221F7" w:rsidP="00AC64F2">
      <w:pPr>
        <w:spacing w:after="0" w:line="240" w:lineRule="auto"/>
      </w:pPr>
      <w:r>
        <w:separator/>
      </w:r>
    </w:p>
  </w:footnote>
  <w:footnote w:type="continuationSeparator" w:id="0">
    <w:p w14:paraId="6C34FE89" w14:textId="77777777" w:rsidR="006221F7" w:rsidRDefault="006221F7" w:rsidP="00AC64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C454F"/>
    <w:multiLevelType w:val="multilevel"/>
    <w:tmpl w:val="510CC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283CEE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FB18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E085AEE"/>
    <w:multiLevelType w:val="hybridMultilevel"/>
    <w:tmpl w:val="285A665E"/>
    <w:lvl w:ilvl="0" w:tplc="75FA782C">
      <w:start w:val="1"/>
      <w:numFmt w:val="decimal"/>
      <w:lvlText w:val="5.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F50D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9083F47"/>
    <w:multiLevelType w:val="multilevel"/>
    <w:tmpl w:val="A3BCCC4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6F48F1"/>
    <w:multiLevelType w:val="multilevel"/>
    <w:tmpl w:val="2C5C2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A694625"/>
    <w:multiLevelType w:val="multilevel"/>
    <w:tmpl w:val="9676D1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BEA74D3"/>
    <w:multiLevelType w:val="multilevel"/>
    <w:tmpl w:val="35C4F08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C032EAC"/>
    <w:multiLevelType w:val="multilevel"/>
    <w:tmpl w:val="5802B4E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0583CF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AEA29B1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35437420">
    <w:abstractNumId w:val="6"/>
  </w:num>
  <w:num w:numId="2" w16cid:durableId="682323512">
    <w:abstractNumId w:val="7"/>
  </w:num>
  <w:num w:numId="3" w16cid:durableId="908807598">
    <w:abstractNumId w:val="5"/>
  </w:num>
  <w:num w:numId="4" w16cid:durableId="126316146">
    <w:abstractNumId w:val="9"/>
  </w:num>
  <w:num w:numId="5" w16cid:durableId="135492061">
    <w:abstractNumId w:val="8"/>
  </w:num>
  <w:num w:numId="6" w16cid:durableId="1257787810">
    <w:abstractNumId w:val="0"/>
  </w:num>
  <w:num w:numId="7" w16cid:durableId="1243445917">
    <w:abstractNumId w:val="3"/>
  </w:num>
  <w:num w:numId="8" w16cid:durableId="1539971847">
    <w:abstractNumId w:val="2"/>
  </w:num>
  <w:num w:numId="9" w16cid:durableId="1854345250">
    <w:abstractNumId w:val="4"/>
  </w:num>
  <w:num w:numId="10" w16cid:durableId="1597707364">
    <w:abstractNumId w:val="10"/>
  </w:num>
  <w:num w:numId="11" w16cid:durableId="1871451968">
    <w:abstractNumId w:val="11"/>
  </w:num>
  <w:num w:numId="12" w16cid:durableId="5871559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B99"/>
    <w:rsid w:val="00011634"/>
    <w:rsid w:val="0002056F"/>
    <w:rsid w:val="00021EFB"/>
    <w:rsid w:val="000370C7"/>
    <w:rsid w:val="00063810"/>
    <w:rsid w:val="000C5118"/>
    <w:rsid w:val="000D0EDD"/>
    <w:rsid w:val="000D1125"/>
    <w:rsid w:val="000F7921"/>
    <w:rsid w:val="00105855"/>
    <w:rsid w:val="001149C8"/>
    <w:rsid w:val="001277F7"/>
    <w:rsid w:val="001309D3"/>
    <w:rsid w:val="00140DB2"/>
    <w:rsid w:val="00142E05"/>
    <w:rsid w:val="0014370E"/>
    <w:rsid w:val="00174BAB"/>
    <w:rsid w:val="00193903"/>
    <w:rsid w:val="001948B0"/>
    <w:rsid w:val="001C6061"/>
    <w:rsid w:val="001D42FA"/>
    <w:rsid w:val="0024664D"/>
    <w:rsid w:val="00262B72"/>
    <w:rsid w:val="00273A16"/>
    <w:rsid w:val="0027713E"/>
    <w:rsid w:val="00292074"/>
    <w:rsid w:val="002A1519"/>
    <w:rsid w:val="002A2CEC"/>
    <w:rsid w:val="002B040A"/>
    <w:rsid w:val="00321C36"/>
    <w:rsid w:val="00331A47"/>
    <w:rsid w:val="003668FC"/>
    <w:rsid w:val="00390F3B"/>
    <w:rsid w:val="003A7C70"/>
    <w:rsid w:val="003B04F2"/>
    <w:rsid w:val="003F1C74"/>
    <w:rsid w:val="00402D66"/>
    <w:rsid w:val="00416928"/>
    <w:rsid w:val="00435968"/>
    <w:rsid w:val="00466EA6"/>
    <w:rsid w:val="0047320C"/>
    <w:rsid w:val="004F793C"/>
    <w:rsid w:val="00514249"/>
    <w:rsid w:val="00542806"/>
    <w:rsid w:val="005450AD"/>
    <w:rsid w:val="00562E69"/>
    <w:rsid w:val="005753A7"/>
    <w:rsid w:val="00593EE0"/>
    <w:rsid w:val="005A3643"/>
    <w:rsid w:val="005A585F"/>
    <w:rsid w:val="005B258B"/>
    <w:rsid w:val="005C3EC5"/>
    <w:rsid w:val="005D3550"/>
    <w:rsid w:val="005D69C8"/>
    <w:rsid w:val="005E3C8E"/>
    <w:rsid w:val="006221F7"/>
    <w:rsid w:val="00622C26"/>
    <w:rsid w:val="00635B9A"/>
    <w:rsid w:val="00636B6C"/>
    <w:rsid w:val="00697190"/>
    <w:rsid w:val="006A2D84"/>
    <w:rsid w:val="006B7DC3"/>
    <w:rsid w:val="006C0A0A"/>
    <w:rsid w:val="006C50CC"/>
    <w:rsid w:val="006D53C0"/>
    <w:rsid w:val="006F64CA"/>
    <w:rsid w:val="00776489"/>
    <w:rsid w:val="0078783F"/>
    <w:rsid w:val="00790C2A"/>
    <w:rsid w:val="007B6367"/>
    <w:rsid w:val="007F3F76"/>
    <w:rsid w:val="00800A27"/>
    <w:rsid w:val="008144C4"/>
    <w:rsid w:val="0083376E"/>
    <w:rsid w:val="0085089E"/>
    <w:rsid w:val="008D36F9"/>
    <w:rsid w:val="008E33DB"/>
    <w:rsid w:val="009041AC"/>
    <w:rsid w:val="009233FF"/>
    <w:rsid w:val="009250EB"/>
    <w:rsid w:val="00936B3F"/>
    <w:rsid w:val="00947BBF"/>
    <w:rsid w:val="0096209C"/>
    <w:rsid w:val="009656A2"/>
    <w:rsid w:val="00971BC0"/>
    <w:rsid w:val="009A31A8"/>
    <w:rsid w:val="009B10B6"/>
    <w:rsid w:val="009B7811"/>
    <w:rsid w:val="009C714C"/>
    <w:rsid w:val="009E0690"/>
    <w:rsid w:val="00A26BD8"/>
    <w:rsid w:val="00A34D35"/>
    <w:rsid w:val="00A75FD9"/>
    <w:rsid w:val="00A81657"/>
    <w:rsid w:val="00A82B87"/>
    <w:rsid w:val="00A94CCD"/>
    <w:rsid w:val="00AA1A5C"/>
    <w:rsid w:val="00AC64F2"/>
    <w:rsid w:val="00AD3AAE"/>
    <w:rsid w:val="00AD65B0"/>
    <w:rsid w:val="00AD7EAF"/>
    <w:rsid w:val="00B16544"/>
    <w:rsid w:val="00B751F4"/>
    <w:rsid w:val="00B76590"/>
    <w:rsid w:val="00B865BE"/>
    <w:rsid w:val="00B905B6"/>
    <w:rsid w:val="00BA72A5"/>
    <w:rsid w:val="00BC11D9"/>
    <w:rsid w:val="00BD5BA0"/>
    <w:rsid w:val="00BD797C"/>
    <w:rsid w:val="00BF2225"/>
    <w:rsid w:val="00C1761F"/>
    <w:rsid w:val="00C3074B"/>
    <w:rsid w:val="00C309D9"/>
    <w:rsid w:val="00C474DB"/>
    <w:rsid w:val="00C56AAE"/>
    <w:rsid w:val="00C95CB7"/>
    <w:rsid w:val="00CC4EA9"/>
    <w:rsid w:val="00CC7E7D"/>
    <w:rsid w:val="00CD7F5A"/>
    <w:rsid w:val="00CE2C4A"/>
    <w:rsid w:val="00CF6263"/>
    <w:rsid w:val="00D003AA"/>
    <w:rsid w:val="00D258A3"/>
    <w:rsid w:val="00D33C5C"/>
    <w:rsid w:val="00D3727E"/>
    <w:rsid w:val="00D61206"/>
    <w:rsid w:val="00D67317"/>
    <w:rsid w:val="00D67B9B"/>
    <w:rsid w:val="00DE0542"/>
    <w:rsid w:val="00DF76CF"/>
    <w:rsid w:val="00E24EB6"/>
    <w:rsid w:val="00E2560F"/>
    <w:rsid w:val="00E47CE0"/>
    <w:rsid w:val="00E5348F"/>
    <w:rsid w:val="00EA0E03"/>
    <w:rsid w:val="00EA7B99"/>
    <w:rsid w:val="00ED2934"/>
    <w:rsid w:val="00ED7F11"/>
    <w:rsid w:val="00EF6D5B"/>
    <w:rsid w:val="00F34F52"/>
    <w:rsid w:val="00F5679E"/>
    <w:rsid w:val="00F73C96"/>
    <w:rsid w:val="00F768B4"/>
    <w:rsid w:val="00F76AF6"/>
    <w:rsid w:val="00F8287B"/>
    <w:rsid w:val="00FA5FD0"/>
    <w:rsid w:val="00FC7D63"/>
    <w:rsid w:val="00FD3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F9AC8"/>
  <w15:chartTrackingRefBased/>
  <w15:docId w15:val="{FF2C33C0-94F2-4B49-B2DE-F132F9618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A7B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A7B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A7B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7B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7B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7B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7B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7B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7B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7B9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A7B9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EA7B99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7B99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7B99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7B99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7B99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7B99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7B99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EA7B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A7B99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7B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A7B99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EA7B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A7B99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EA7B9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A7B9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7B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7B99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EA7B9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D39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ubtleEmphasis">
    <w:name w:val="Subtle Emphasis"/>
    <w:basedOn w:val="DefaultParagraphFont"/>
    <w:uiPriority w:val="19"/>
    <w:qFormat/>
    <w:rsid w:val="009041AC"/>
    <w:rPr>
      <w:i/>
      <w:iCs/>
      <w:color w:val="404040" w:themeColor="text1" w:themeTint="BF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668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val="lt-LT" w:eastAsia="lt-LT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668FC"/>
    <w:rPr>
      <w:rFonts w:ascii="Courier New" w:eastAsia="Times New Roman" w:hAnsi="Courier New" w:cs="Courier New"/>
      <w:kern w:val="0"/>
      <w:sz w:val="20"/>
      <w:szCs w:val="20"/>
      <w:lang w:eastAsia="lt-LT"/>
      <w14:ligatures w14:val="none"/>
    </w:rPr>
  </w:style>
  <w:style w:type="character" w:customStyle="1" w:styleId="y2iqfc">
    <w:name w:val="y2iqfc"/>
    <w:basedOn w:val="DefaultParagraphFont"/>
    <w:rsid w:val="003668FC"/>
  </w:style>
  <w:style w:type="paragraph" w:styleId="Header">
    <w:name w:val="header"/>
    <w:basedOn w:val="Normal"/>
    <w:link w:val="HeaderChar"/>
    <w:uiPriority w:val="99"/>
    <w:unhideWhenUsed/>
    <w:rsid w:val="00AC64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64F2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C64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64F2"/>
    <w:rPr>
      <w:lang w:val="en-US"/>
    </w:rPr>
  </w:style>
  <w:style w:type="paragraph" w:styleId="Revision">
    <w:name w:val="Revision"/>
    <w:hidden/>
    <w:uiPriority w:val="99"/>
    <w:semiHidden/>
    <w:rsid w:val="00BA72A5"/>
    <w:pPr>
      <w:spacing w:after="0" w:line="240" w:lineRule="auto"/>
    </w:pPr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A72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A72A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72A5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72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72A5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1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29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51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38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415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78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50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2661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5472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7283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616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27519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3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13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7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4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608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41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480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603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293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3771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9839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7229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31914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658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56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10855</Words>
  <Characters>6188</Characters>
  <Application>Microsoft Office Word</Application>
  <DocSecurity>0</DocSecurity>
  <Lines>51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Miglė Rašinskaitė</dc:creator>
  <cp:keywords/>
  <dc:description/>
  <cp:lastModifiedBy>Aušra Jasukaitienė</cp:lastModifiedBy>
  <cp:revision>2</cp:revision>
  <cp:lastPrinted>2025-09-04T07:38:00Z</cp:lastPrinted>
  <dcterms:created xsi:type="dcterms:W3CDTF">2025-11-07T19:12:00Z</dcterms:created>
  <dcterms:modified xsi:type="dcterms:W3CDTF">2025-11-07T19:12:00Z</dcterms:modified>
</cp:coreProperties>
</file>